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B15F" w14:textId="77777777" w:rsidR="00047729" w:rsidRDefault="00047729">
      <w:pPr>
        <w:jc w:val="left"/>
        <w:rPr>
          <w:rFonts w:eastAsia="FO明朝体" w:hint="eastAsia"/>
          <w:sz w:val="24"/>
        </w:rPr>
      </w:pPr>
    </w:p>
    <w:p w14:paraId="54654AA0" w14:textId="77777777" w:rsidR="00047729" w:rsidRDefault="00047729">
      <w:pPr>
        <w:jc w:val="left"/>
        <w:rPr>
          <w:rFonts w:eastAsia="FO明朝体" w:hint="eastAsia"/>
          <w:sz w:val="24"/>
        </w:rPr>
      </w:pPr>
    </w:p>
    <w:p w14:paraId="4CECB00B" w14:textId="77777777" w:rsidR="00047729" w:rsidRDefault="00047729">
      <w:pPr>
        <w:jc w:val="left"/>
        <w:rPr>
          <w:rFonts w:eastAsia="FO明朝体" w:hint="eastAsia"/>
          <w:sz w:val="24"/>
        </w:rPr>
      </w:pPr>
    </w:p>
    <w:p w14:paraId="2F2A809F" w14:textId="77777777" w:rsidR="00047729" w:rsidRDefault="00047729">
      <w:pPr>
        <w:jc w:val="left"/>
        <w:rPr>
          <w:rFonts w:eastAsia="FO明朝体" w:hint="eastAsia"/>
          <w:sz w:val="24"/>
        </w:rPr>
      </w:pPr>
    </w:p>
    <w:p w14:paraId="0C951973" w14:textId="77777777" w:rsidR="00047729" w:rsidRDefault="00047729">
      <w:pPr>
        <w:jc w:val="left"/>
        <w:rPr>
          <w:rFonts w:eastAsia="FO明朝体" w:hint="eastAsia"/>
          <w:sz w:val="24"/>
        </w:rPr>
      </w:pPr>
    </w:p>
    <w:p w14:paraId="4EFE0168" w14:textId="77777777" w:rsidR="00047729" w:rsidRDefault="00047729">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188C834" w14:textId="77777777" w:rsidR="00047729" w:rsidRDefault="00047729">
      <w:pPr>
        <w:pStyle w:val="a4"/>
        <w:jc w:val="center"/>
        <w:rPr>
          <w:rFonts w:eastAsia="FO明朝体" w:hint="eastAsia"/>
          <w:sz w:val="24"/>
        </w:rPr>
      </w:pPr>
    </w:p>
    <w:p w14:paraId="77752910" w14:textId="77777777" w:rsidR="00047729" w:rsidRDefault="00047729">
      <w:pPr>
        <w:pStyle w:val="a4"/>
        <w:jc w:val="center"/>
        <w:rPr>
          <w:rFonts w:eastAsia="FO明朝体" w:hint="eastAsia"/>
          <w:sz w:val="24"/>
          <w:lang w:eastAsia="zh-TW"/>
        </w:rPr>
      </w:pPr>
      <w:r>
        <w:rPr>
          <w:rFonts w:eastAsia="FO明朝体" w:hint="eastAsia"/>
          <w:sz w:val="24"/>
          <w:lang w:eastAsia="zh-TW"/>
        </w:rPr>
        <w:t>日　時：平成２０年６月２５日（水）</w:t>
      </w:r>
    </w:p>
    <w:p w14:paraId="64B5312A" w14:textId="77777777" w:rsidR="00047729" w:rsidRDefault="00047729">
      <w:pPr>
        <w:jc w:val="left"/>
        <w:rPr>
          <w:rFonts w:eastAsia="FO明朝体" w:hint="eastAsia"/>
          <w:sz w:val="24"/>
          <w:lang w:eastAsia="zh-TW"/>
        </w:rPr>
      </w:pPr>
    </w:p>
    <w:p w14:paraId="162C0249" w14:textId="77777777" w:rsidR="00047729" w:rsidRDefault="00047729">
      <w:pPr>
        <w:jc w:val="left"/>
        <w:rPr>
          <w:rFonts w:eastAsia="FO明朝体" w:hint="eastAsia"/>
          <w:sz w:val="24"/>
          <w:lang w:eastAsia="zh-TW"/>
        </w:rPr>
      </w:pPr>
    </w:p>
    <w:p w14:paraId="31605ED2" w14:textId="77777777" w:rsidR="00047729" w:rsidRDefault="00047729">
      <w:pPr>
        <w:jc w:val="left"/>
        <w:rPr>
          <w:rFonts w:eastAsia="FO明朝体" w:hint="eastAsia"/>
          <w:sz w:val="24"/>
          <w:lang w:eastAsia="zh-TW"/>
        </w:rPr>
      </w:pPr>
    </w:p>
    <w:p w14:paraId="59226FE2" w14:textId="77777777" w:rsidR="00047729" w:rsidRDefault="00047729">
      <w:pPr>
        <w:jc w:val="left"/>
        <w:rPr>
          <w:rFonts w:eastAsia="FO明朝体" w:hint="eastAsia"/>
          <w:sz w:val="24"/>
          <w:lang w:eastAsia="zh-TW"/>
        </w:rPr>
      </w:pPr>
    </w:p>
    <w:p w14:paraId="192B29E3" w14:textId="77777777" w:rsidR="00047729" w:rsidRDefault="00047729">
      <w:pPr>
        <w:jc w:val="left"/>
        <w:rPr>
          <w:rFonts w:eastAsia="FO明朝体" w:hint="eastAsia"/>
          <w:sz w:val="24"/>
          <w:lang w:eastAsia="zh-TW"/>
        </w:rPr>
      </w:pPr>
    </w:p>
    <w:p w14:paraId="27F2BBD0" w14:textId="77777777" w:rsidR="00047729" w:rsidRDefault="00047729">
      <w:pPr>
        <w:jc w:val="left"/>
        <w:rPr>
          <w:rFonts w:eastAsia="FO明朝体" w:hint="eastAsia"/>
          <w:sz w:val="24"/>
          <w:lang w:eastAsia="zh-TW"/>
        </w:rPr>
      </w:pPr>
    </w:p>
    <w:p w14:paraId="261BE5F1" w14:textId="77777777" w:rsidR="00047729" w:rsidRDefault="00047729">
      <w:pPr>
        <w:jc w:val="left"/>
        <w:rPr>
          <w:rFonts w:eastAsia="FO明朝体" w:hint="eastAsia"/>
          <w:sz w:val="24"/>
          <w:lang w:eastAsia="zh-TW"/>
        </w:rPr>
      </w:pPr>
    </w:p>
    <w:p w14:paraId="17511E0D" w14:textId="77777777" w:rsidR="00047729" w:rsidRDefault="00047729">
      <w:pPr>
        <w:jc w:val="left"/>
        <w:rPr>
          <w:rFonts w:eastAsia="FO明朝体" w:hint="eastAsia"/>
          <w:sz w:val="24"/>
          <w:lang w:eastAsia="zh-TW"/>
        </w:rPr>
      </w:pPr>
    </w:p>
    <w:p w14:paraId="1DFAA7D9" w14:textId="77777777" w:rsidR="00047729" w:rsidRDefault="00047729">
      <w:pPr>
        <w:jc w:val="left"/>
        <w:rPr>
          <w:rFonts w:eastAsia="FO明朝体" w:hint="eastAsia"/>
          <w:sz w:val="24"/>
          <w:lang w:eastAsia="zh-TW"/>
        </w:rPr>
      </w:pPr>
    </w:p>
    <w:p w14:paraId="3406027B" w14:textId="77777777" w:rsidR="00047729" w:rsidRDefault="00047729">
      <w:pPr>
        <w:jc w:val="left"/>
        <w:rPr>
          <w:rFonts w:eastAsia="FO明朝体" w:hint="eastAsia"/>
          <w:sz w:val="24"/>
          <w:lang w:eastAsia="zh-TW"/>
        </w:rPr>
      </w:pPr>
    </w:p>
    <w:p w14:paraId="6599E992" w14:textId="77777777" w:rsidR="00047729" w:rsidRDefault="00047729">
      <w:pPr>
        <w:jc w:val="left"/>
        <w:rPr>
          <w:rFonts w:eastAsia="FO明朝体" w:hint="eastAsia"/>
          <w:sz w:val="24"/>
          <w:lang w:eastAsia="zh-TW"/>
        </w:rPr>
      </w:pPr>
    </w:p>
    <w:p w14:paraId="5CA26B6A" w14:textId="77777777" w:rsidR="00047729" w:rsidRDefault="00047729">
      <w:pPr>
        <w:jc w:val="left"/>
        <w:rPr>
          <w:rFonts w:eastAsia="FO明朝体" w:hint="eastAsia"/>
          <w:sz w:val="24"/>
          <w:lang w:eastAsia="zh-TW"/>
        </w:rPr>
      </w:pPr>
    </w:p>
    <w:p w14:paraId="5DFFB87E" w14:textId="77777777" w:rsidR="00047729" w:rsidRDefault="00047729">
      <w:pPr>
        <w:jc w:val="left"/>
        <w:rPr>
          <w:rFonts w:eastAsia="FO明朝体" w:hint="eastAsia"/>
          <w:sz w:val="24"/>
          <w:lang w:eastAsia="zh-TW"/>
        </w:rPr>
      </w:pPr>
    </w:p>
    <w:p w14:paraId="3655A4B2" w14:textId="77777777" w:rsidR="00047729" w:rsidRDefault="00047729">
      <w:pPr>
        <w:jc w:val="left"/>
        <w:rPr>
          <w:rFonts w:eastAsia="FO明朝体" w:hint="eastAsia"/>
          <w:sz w:val="24"/>
          <w:lang w:eastAsia="zh-TW"/>
        </w:rPr>
      </w:pPr>
    </w:p>
    <w:p w14:paraId="0E9C2239" w14:textId="77777777" w:rsidR="00047729" w:rsidRDefault="00047729">
      <w:pPr>
        <w:jc w:val="left"/>
        <w:rPr>
          <w:rFonts w:eastAsia="FO明朝体" w:hint="eastAsia"/>
          <w:sz w:val="24"/>
          <w:lang w:eastAsia="zh-TW"/>
        </w:rPr>
      </w:pPr>
    </w:p>
    <w:p w14:paraId="16D9AB38" w14:textId="77777777" w:rsidR="00047729" w:rsidRDefault="00047729">
      <w:pPr>
        <w:jc w:val="left"/>
        <w:rPr>
          <w:rFonts w:eastAsia="FO明朝体" w:hint="eastAsia"/>
          <w:sz w:val="24"/>
          <w:lang w:eastAsia="zh-TW"/>
        </w:rPr>
      </w:pPr>
    </w:p>
    <w:p w14:paraId="378A33E6" w14:textId="77777777" w:rsidR="00047729" w:rsidRDefault="00047729">
      <w:pPr>
        <w:jc w:val="left"/>
        <w:rPr>
          <w:rFonts w:eastAsia="FO明朝体" w:hint="eastAsia"/>
          <w:sz w:val="24"/>
          <w:lang w:eastAsia="zh-TW"/>
        </w:rPr>
      </w:pPr>
    </w:p>
    <w:p w14:paraId="4BF5CD01" w14:textId="77777777" w:rsidR="00047729" w:rsidRDefault="00047729">
      <w:pPr>
        <w:jc w:val="left"/>
        <w:rPr>
          <w:rFonts w:eastAsia="FO明朝体" w:hint="eastAsia"/>
          <w:sz w:val="24"/>
          <w:lang w:eastAsia="zh-TW"/>
        </w:rPr>
      </w:pPr>
    </w:p>
    <w:p w14:paraId="2FC68006" w14:textId="77777777" w:rsidR="00047729" w:rsidRDefault="00047729">
      <w:pPr>
        <w:jc w:val="left"/>
        <w:rPr>
          <w:rFonts w:eastAsia="FO明朝体" w:hint="eastAsia"/>
          <w:sz w:val="24"/>
          <w:lang w:eastAsia="zh-TW"/>
        </w:rPr>
      </w:pPr>
    </w:p>
    <w:p w14:paraId="6D2A25CB" w14:textId="77777777" w:rsidR="00047729" w:rsidRDefault="00047729">
      <w:pPr>
        <w:jc w:val="left"/>
        <w:rPr>
          <w:rFonts w:eastAsia="FO明朝体" w:hint="eastAsia"/>
          <w:sz w:val="24"/>
          <w:lang w:eastAsia="zh-TW"/>
        </w:rPr>
      </w:pPr>
    </w:p>
    <w:p w14:paraId="04F8BEC2" w14:textId="77777777" w:rsidR="00047729" w:rsidRDefault="00047729">
      <w:pPr>
        <w:jc w:val="center"/>
        <w:rPr>
          <w:rFonts w:eastAsia="FO明朝体" w:hint="eastAsia"/>
          <w:sz w:val="24"/>
        </w:rPr>
      </w:pPr>
      <w:r>
        <w:rPr>
          <w:rFonts w:eastAsia="FO明朝体" w:hint="eastAsia"/>
          <w:sz w:val="24"/>
        </w:rPr>
        <w:t>相模原市議会</w:t>
      </w:r>
    </w:p>
    <w:p w14:paraId="55BABC11" w14:textId="77777777" w:rsidR="00047729" w:rsidRDefault="00047729">
      <w:pPr>
        <w:jc w:val="center"/>
        <w:rPr>
          <w:rFonts w:eastAsia="FO明朝体" w:hint="eastAsia"/>
          <w:sz w:val="24"/>
        </w:rPr>
        <w:sectPr w:rsidR="00047729">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47729" w14:paraId="2ACE22A2" w14:textId="77777777">
        <w:tblPrEx>
          <w:tblCellMar>
            <w:top w:w="0" w:type="dxa"/>
            <w:bottom w:w="0" w:type="dxa"/>
          </w:tblCellMar>
        </w:tblPrEx>
        <w:trPr>
          <w:trHeight w:val="73"/>
        </w:trPr>
        <w:tc>
          <w:tcPr>
            <w:tcW w:w="8385" w:type="dxa"/>
            <w:gridSpan w:val="5"/>
          </w:tcPr>
          <w:p w14:paraId="77CDBCBA" w14:textId="77777777" w:rsidR="00047729" w:rsidRDefault="0004772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47729" w14:paraId="4CA86288" w14:textId="77777777">
        <w:tblPrEx>
          <w:tblCellMar>
            <w:top w:w="0" w:type="dxa"/>
            <w:bottom w:w="0" w:type="dxa"/>
          </w:tblCellMar>
        </w:tblPrEx>
        <w:trPr>
          <w:cantSplit/>
          <w:trHeight w:val="67"/>
        </w:trPr>
        <w:tc>
          <w:tcPr>
            <w:tcW w:w="4151" w:type="dxa"/>
            <w:gridSpan w:val="3"/>
            <w:vMerge w:val="restart"/>
            <w:vAlign w:val="center"/>
          </w:tcPr>
          <w:p w14:paraId="41136C74" w14:textId="77777777" w:rsidR="00047729" w:rsidRDefault="00047729">
            <w:pPr>
              <w:jc w:val="center"/>
              <w:rPr>
                <w:rFonts w:ascii="FO明朝体" w:eastAsia="FO明朝体" w:hint="eastAsia"/>
                <w:sz w:val="24"/>
              </w:rPr>
            </w:pPr>
            <w:r>
              <w:rPr>
                <w:rFonts w:ascii="FO明朝体" w:eastAsia="FO明朝体" w:hint="eastAsia"/>
                <w:sz w:val="24"/>
              </w:rPr>
              <w:t>平成２０年６月２５日</w:t>
            </w:r>
          </w:p>
        </w:tc>
        <w:tc>
          <w:tcPr>
            <w:tcW w:w="1415" w:type="dxa"/>
            <w:vAlign w:val="center"/>
          </w:tcPr>
          <w:p w14:paraId="2134828C" w14:textId="77777777" w:rsidR="00047729" w:rsidRDefault="00047729">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7680F79E" w14:textId="77777777" w:rsidR="00047729" w:rsidRDefault="00047729">
            <w:pPr>
              <w:jc w:val="center"/>
              <w:rPr>
                <w:rFonts w:ascii="FO明朝体" w:eastAsia="FO明朝体" w:hint="eastAsia"/>
                <w:sz w:val="24"/>
              </w:rPr>
            </w:pPr>
            <w:r>
              <w:rPr>
                <w:rFonts w:ascii="FO明朝体" w:eastAsia="FO明朝体" w:hint="eastAsia"/>
                <w:sz w:val="24"/>
              </w:rPr>
              <w:t>午前　９時３０分</w:t>
            </w:r>
          </w:p>
        </w:tc>
      </w:tr>
      <w:tr w:rsidR="00047729" w14:paraId="35E1E5AF" w14:textId="77777777">
        <w:tblPrEx>
          <w:tblCellMar>
            <w:top w:w="0" w:type="dxa"/>
            <w:bottom w:w="0" w:type="dxa"/>
          </w:tblCellMar>
        </w:tblPrEx>
        <w:trPr>
          <w:cantSplit/>
          <w:trHeight w:val="61"/>
        </w:trPr>
        <w:tc>
          <w:tcPr>
            <w:tcW w:w="4151" w:type="dxa"/>
            <w:gridSpan w:val="3"/>
            <w:vMerge/>
          </w:tcPr>
          <w:p w14:paraId="72D8D83D" w14:textId="77777777" w:rsidR="00047729" w:rsidRDefault="00047729">
            <w:pPr>
              <w:rPr>
                <w:rFonts w:ascii="FO明朝体" w:eastAsia="FO明朝体" w:hint="eastAsia"/>
                <w:sz w:val="24"/>
              </w:rPr>
            </w:pPr>
          </w:p>
        </w:tc>
        <w:tc>
          <w:tcPr>
            <w:tcW w:w="1415" w:type="dxa"/>
            <w:vAlign w:val="center"/>
          </w:tcPr>
          <w:p w14:paraId="03EC9E64" w14:textId="77777777" w:rsidR="00047729" w:rsidRDefault="0004772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7850A1E" w14:textId="77777777" w:rsidR="00047729" w:rsidRDefault="00047729">
            <w:pPr>
              <w:jc w:val="center"/>
              <w:rPr>
                <w:rFonts w:ascii="FO明朝体" w:eastAsia="FO明朝体" w:hint="eastAsia"/>
                <w:sz w:val="24"/>
              </w:rPr>
            </w:pPr>
            <w:r>
              <w:rPr>
                <w:rFonts w:ascii="FO明朝体" w:eastAsia="FO明朝体" w:hint="eastAsia"/>
                <w:sz w:val="24"/>
              </w:rPr>
              <w:t>午前１０時１５分</w:t>
            </w:r>
          </w:p>
        </w:tc>
      </w:tr>
      <w:tr w:rsidR="00047729" w14:paraId="41254285" w14:textId="77777777">
        <w:tblPrEx>
          <w:tblCellMar>
            <w:top w:w="0" w:type="dxa"/>
            <w:bottom w:w="0" w:type="dxa"/>
          </w:tblCellMar>
        </w:tblPrEx>
        <w:trPr>
          <w:cantSplit/>
          <w:trHeight w:val="2500"/>
        </w:trPr>
        <w:tc>
          <w:tcPr>
            <w:tcW w:w="486" w:type="dxa"/>
            <w:vMerge w:val="restart"/>
            <w:vAlign w:val="center"/>
          </w:tcPr>
          <w:p w14:paraId="36353AAC" w14:textId="77777777" w:rsidR="00047729" w:rsidRDefault="0004772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318B8FE" w14:textId="77777777" w:rsidR="00047729" w:rsidRDefault="00047729">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567DC050" w14:textId="77777777" w:rsidR="00047729" w:rsidRDefault="00047729">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加　藤　明　徳　　　森　　　繁　之　　　東　條　恵美子</w:t>
            </w:r>
          </w:p>
          <w:p w14:paraId="3147A750" w14:textId="77777777" w:rsidR="00047729" w:rsidRDefault="00047729">
            <w:pPr>
              <w:widowControl/>
              <w:spacing w:line="360" w:lineRule="auto"/>
              <w:rPr>
                <w:rFonts w:ascii="FO明朝体" w:eastAsia="FO明朝体" w:hint="eastAsia"/>
                <w:sz w:val="24"/>
              </w:rPr>
            </w:pPr>
            <w:r>
              <w:rPr>
                <w:rFonts w:ascii="FO明朝体" w:eastAsia="FO明朝体" w:hint="eastAsia"/>
                <w:sz w:val="24"/>
              </w:rPr>
              <w:t>△</w:t>
            </w:r>
            <w:r>
              <w:rPr>
                <w:rFonts w:ascii="FO明朝体" w:eastAsia="FO明朝体" w:hint="eastAsia"/>
                <w:sz w:val="24"/>
                <w:lang w:eastAsia="zh-TW"/>
              </w:rPr>
              <w:t>米　山　定　克</w:t>
            </w:r>
            <w:r>
              <w:rPr>
                <w:rFonts w:ascii="FO明朝体" w:eastAsia="FO明朝体" w:hint="eastAsia"/>
                <w:sz w:val="24"/>
              </w:rPr>
              <w:t xml:space="preserve">　　　阿　部　善　博　　　中　村　昌　治</w:t>
            </w:r>
          </w:p>
          <w:p w14:paraId="24EA7145" w14:textId="77777777" w:rsidR="00047729" w:rsidRDefault="00047729">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小　池　義　和　　　大　沢　洋　子　　　久保田　隼　夫</w:t>
            </w:r>
          </w:p>
          <w:p w14:paraId="5108294D" w14:textId="77777777" w:rsidR="00047729" w:rsidRDefault="00047729">
            <w:pPr>
              <w:spacing w:line="360" w:lineRule="auto"/>
              <w:ind w:firstLineChars="2" w:firstLine="5"/>
              <w:rPr>
                <w:rFonts w:ascii="FO明朝体" w:eastAsia="FO明朝体" w:hint="eastAsia"/>
                <w:sz w:val="24"/>
                <w:lang w:eastAsia="zh-CN"/>
              </w:rPr>
            </w:pPr>
            <w:r>
              <w:rPr>
                <w:rFonts w:ascii="FO明朝体" w:eastAsia="FO明朝体" w:hint="eastAsia"/>
                <w:sz w:val="24"/>
                <w:lang w:eastAsia="zh-CN"/>
              </w:rPr>
              <w:t>○岸　浪　孝　志　　　藤　井　克　彦</w:t>
            </w:r>
          </w:p>
        </w:tc>
      </w:tr>
      <w:tr w:rsidR="00047729" w14:paraId="2549C584" w14:textId="77777777">
        <w:tblPrEx>
          <w:tblCellMar>
            <w:top w:w="0" w:type="dxa"/>
            <w:bottom w:w="0" w:type="dxa"/>
          </w:tblCellMar>
        </w:tblPrEx>
        <w:trPr>
          <w:cantSplit/>
          <w:trHeight w:val="2249"/>
        </w:trPr>
        <w:tc>
          <w:tcPr>
            <w:tcW w:w="486" w:type="dxa"/>
            <w:vMerge/>
          </w:tcPr>
          <w:p w14:paraId="4D75B019" w14:textId="77777777" w:rsidR="00047729" w:rsidRDefault="00047729">
            <w:pPr>
              <w:rPr>
                <w:rFonts w:ascii="FO明朝体" w:eastAsia="FO明朝体" w:hint="eastAsia"/>
                <w:sz w:val="24"/>
                <w:lang w:eastAsia="zh-CN"/>
              </w:rPr>
            </w:pPr>
          </w:p>
        </w:tc>
        <w:tc>
          <w:tcPr>
            <w:tcW w:w="510" w:type="dxa"/>
            <w:vAlign w:val="center"/>
          </w:tcPr>
          <w:p w14:paraId="36F1895F" w14:textId="77777777" w:rsidR="00047729" w:rsidRDefault="0004772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B2FD6A1" w14:textId="77777777" w:rsidR="00047729" w:rsidRDefault="00047729">
            <w:pPr>
              <w:widowControl/>
              <w:spacing w:line="360" w:lineRule="auto"/>
              <w:ind w:firstLineChars="2" w:firstLine="5"/>
              <w:rPr>
                <w:rFonts w:ascii="FO明朝体" w:eastAsia="FO明朝体" w:hint="eastAsia"/>
                <w:sz w:val="24"/>
              </w:rPr>
            </w:pPr>
            <w:r>
              <w:rPr>
                <w:rFonts w:ascii="FO明朝体" w:eastAsia="FO明朝体" w:hint="eastAsia"/>
                <w:sz w:val="24"/>
                <w:lang w:eastAsia="zh-TW"/>
              </w:rPr>
              <w:t xml:space="preserve">　</w:t>
            </w:r>
            <w:r>
              <w:rPr>
                <w:rFonts w:ascii="FO明朝体" w:eastAsia="FO明朝体" w:hint="eastAsia"/>
                <w:sz w:val="24"/>
              </w:rPr>
              <w:t>な　　　し</w:t>
            </w:r>
          </w:p>
        </w:tc>
      </w:tr>
      <w:tr w:rsidR="00047729" w14:paraId="700021AC" w14:textId="77777777">
        <w:tblPrEx>
          <w:tblCellMar>
            <w:top w:w="0" w:type="dxa"/>
            <w:bottom w:w="0" w:type="dxa"/>
          </w:tblCellMar>
        </w:tblPrEx>
        <w:trPr>
          <w:trHeight w:val="1817"/>
        </w:trPr>
        <w:tc>
          <w:tcPr>
            <w:tcW w:w="996" w:type="dxa"/>
            <w:gridSpan w:val="2"/>
            <w:vAlign w:val="center"/>
          </w:tcPr>
          <w:p w14:paraId="1A2B2981" w14:textId="77777777" w:rsidR="00047729" w:rsidRDefault="00047729">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04E3F775" w14:textId="77777777" w:rsidR="00047729" w:rsidRDefault="00047729">
            <w:pPr>
              <w:widowControl/>
              <w:rPr>
                <w:rFonts w:ascii="FO明朝体" w:eastAsia="FO明朝体" w:hint="eastAsia"/>
                <w:sz w:val="24"/>
              </w:rPr>
            </w:pPr>
          </w:p>
          <w:p w14:paraId="389902D2" w14:textId="77777777" w:rsidR="00047729" w:rsidRDefault="00047729">
            <w:pPr>
              <w:widowControl/>
              <w:rPr>
                <w:rFonts w:ascii="FO明朝体" w:eastAsia="FO明朝体" w:hint="eastAsia"/>
                <w:sz w:val="24"/>
              </w:rPr>
            </w:pPr>
            <w:r>
              <w:rPr>
                <w:rFonts w:ascii="FO明朝体" w:eastAsia="FO明朝体" w:hint="eastAsia"/>
                <w:sz w:val="24"/>
              </w:rPr>
              <w:t xml:space="preserve">　な　　　し</w:t>
            </w:r>
          </w:p>
          <w:p w14:paraId="610DF86C" w14:textId="77777777" w:rsidR="00047729" w:rsidRDefault="00047729">
            <w:pPr>
              <w:widowControl/>
              <w:rPr>
                <w:rFonts w:ascii="FO明朝体" w:eastAsia="FO明朝体" w:hint="eastAsia"/>
                <w:sz w:val="24"/>
              </w:rPr>
            </w:pPr>
          </w:p>
        </w:tc>
      </w:tr>
      <w:tr w:rsidR="00047729" w14:paraId="0532942C" w14:textId="77777777">
        <w:tblPrEx>
          <w:tblCellMar>
            <w:top w:w="0" w:type="dxa"/>
            <w:bottom w:w="0" w:type="dxa"/>
          </w:tblCellMar>
        </w:tblPrEx>
        <w:trPr>
          <w:trHeight w:val="2717"/>
        </w:trPr>
        <w:tc>
          <w:tcPr>
            <w:tcW w:w="996" w:type="dxa"/>
            <w:gridSpan w:val="2"/>
            <w:vAlign w:val="center"/>
          </w:tcPr>
          <w:p w14:paraId="5018A68A"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説</w:t>
            </w:r>
          </w:p>
          <w:p w14:paraId="5CB9DB11"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明</w:t>
            </w:r>
          </w:p>
          <w:p w14:paraId="6115FA55"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の</w:t>
            </w:r>
          </w:p>
          <w:p w14:paraId="233182F2"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た</w:t>
            </w:r>
          </w:p>
          <w:p w14:paraId="3D793F41"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め</w:t>
            </w:r>
          </w:p>
          <w:p w14:paraId="6F7C6312"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の</w:t>
            </w:r>
          </w:p>
          <w:p w14:paraId="11F1AE2A"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出</w:t>
            </w:r>
          </w:p>
          <w:p w14:paraId="7FB34836"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席</w:t>
            </w:r>
          </w:p>
          <w:p w14:paraId="1BE64059" w14:textId="77777777" w:rsidR="00047729" w:rsidRDefault="00047729">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6B3F4C34" w14:textId="77777777" w:rsidR="00047729" w:rsidRDefault="00047729">
            <w:pPr>
              <w:spacing w:line="380" w:lineRule="exact"/>
              <w:rPr>
                <w:rFonts w:ascii="FO明朝体" w:eastAsia="FO明朝体" w:hint="eastAsia"/>
                <w:sz w:val="24"/>
              </w:rPr>
            </w:pPr>
          </w:p>
          <w:p w14:paraId="765B57BB" w14:textId="77777777" w:rsidR="00047729" w:rsidRDefault="00047729">
            <w:pPr>
              <w:spacing w:line="380" w:lineRule="exact"/>
              <w:rPr>
                <w:rFonts w:ascii="FO明朝体" w:eastAsia="FO明朝体" w:hint="eastAsia"/>
                <w:sz w:val="24"/>
              </w:rPr>
            </w:pPr>
            <w:r>
              <w:rPr>
                <w:rFonts w:ascii="FO明朝体" w:eastAsia="FO明朝体" w:hint="eastAsia"/>
                <w:sz w:val="24"/>
              </w:rPr>
              <w:t xml:space="preserve">　な　　　し</w:t>
            </w:r>
          </w:p>
          <w:p w14:paraId="2941900E" w14:textId="77777777" w:rsidR="00047729" w:rsidRDefault="00047729">
            <w:pPr>
              <w:spacing w:line="380" w:lineRule="exact"/>
              <w:rPr>
                <w:rFonts w:ascii="FO明朝体" w:eastAsia="FO明朝体" w:hint="eastAsia"/>
                <w:sz w:val="24"/>
              </w:rPr>
            </w:pPr>
          </w:p>
          <w:p w14:paraId="53402AF2" w14:textId="77777777" w:rsidR="00047729" w:rsidRDefault="00047729">
            <w:pPr>
              <w:spacing w:line="380" w:lineRule="exact"/>
              <w:rPr>
                <w:rFonts w:ascii="FO明朝体" w:eastAsia="FO明朝体" w:hint="eastAsia"/>
                <w:sz w:val="24"/>
              </w:rPr>
            </w:pPr>
          </w:p>
          <w:p w14:paraId="5FBC7927" w14:textId="77777777" w:rsidR="00047729" w:rsidRDefault="00047729">
            <w:pPr>
              <w:spacing w:line="380" w:lineRule="exact"/>
              <w:rPr>
                <w:rFonts w:ascii="FO明朝体" w:eastAsia="FO明朝体" w:hint="eastAsia"/>
                <w:sz w:val="24"/>
              </w:rPr>
            </w:pPr>
          </w:p>
          <w:p w14:paraId="5C80B4F1" w14:textId="77777777" w:rsidR="00047729" w:rsidRDefault="00047729">
            <w:pPr>
              <w:spacing w:line="380" w:lineRule="exact"/>
              <w:rPr>
                <w:rFonts w:ascii="FO明朝体" w:eastAsia="FO明朝体" w:hint="eastAsia"/>
                <w:sz w:val="24"/>
              </w:rPr>
            </w:pPr>
          </w:p>
          <w:p w14:paraId="50AA7158" w14:textId="77777777" w:rsidR="00047729" w:rsidRDefault="00047729">
            <w:pPr>
              <w:spacing w:line="380" w:lineRule="exact"/>
              <w:rPr>
                <w:rFonts w:ascii="FO明朝体" w:eastAsia="FO明朝体" w:hint="eastAsia"/>
                <w:sz w:val="24"/>
              </w:rPr>
            </w:pPr>
          </w:p>
          <w:p w14:paraId="35CB171C" w14:textId="77777777" w:rsidR="00047729" w:rsidRDefault="00047729">
            <w:pPr>
              <w:spacing w:line="380" w:lineRule="exact"/>
              <w:rPr>
                <w:rFonts w:ascii="FO明朝体" w:eastAsia="FO明朝体" w:hint="eastAsia"/>
                <w:sz w:val="24"/>
              </w:rPr>
            </w:pPr>
          </w:p>
          <w:p w14:paraId="4B42545A" w14:textId="77777777" w:rsidR="00047729" w:rsidRDefault="00047729">
            <w:pPr>
              <w:spacing w:line="380" w:lineRule="exact"/>
              <w:rPr>
                <w:rFonts w:ascii="FO明朝体" w:eastAsia="FO明朝体" w:hint="eastAsia"/>
                <w:sz w:val="24"/>
              </w:rPr>
            </w:pPr>
          </w:p>
          <w:p w14:paraId="4AAAEFF7" w14:textId="77777777" w:rsidR="00047729" w:rsidRDefault="00047729">
            <w:pPr>
              <w:spacing w:line="380" w:lineRule="exact"/>
              <w:rPr>
                <w:rFonts w:ascii="FO明朝体" w:eastAsia="FO明朝体" w:hint="eastAsia"/>
                <w:sz w:val="24"/>
              </w:rPr>
            </w:pPr>
          </w:p>
          <w:p w14:paraId="1AC4A675" w14:textId="77777777" w:rsidR="00047729" w:rsidRDefault="00047729">
            <w:pPr>
              <w:spacing w:line="380" w:lineRule="exact"/>
              <w:rPr>
                <w:rFonts w:ascii="FO明朝体" w:eastAsia="FO明朝体" w:hint="eastAsia"/>
                <w:sz w:val="24"/>
              </w:rPr>
            </w:pPr>
          </w:p>
        </w:tc>
      </w:tr>
      <w:tr w:rsidR="00047729" w14:paraId="73840504" w14:textId="77777777">
        <w:tblPrEx>
          <w:tblCellMar>
            <w:top w:w="0" w:type="dxa"/>
            <w:bottom w:w="0" w:type="dxa"/>
          </w:tblCellMar>
        </w:tblPrEx>
        <w:trPr>
          <w:trHeight w:val="910"/>
        </w:trPr>
        <w:tc>
          <w:tcPr>
            <w:tcW w:w="996" w:type="dxa"/>
            <w:gridSpan w:val="2"/>
            <w:vAlign w:val="center"/>
          </w:tcPr>
          <w:p w14:paraId="006B2245" w14:textId="77777777" w:rsidR="00047729" w:rsidRDefault="00047729">
            <w:pPr>
              <w:pStyle w:val="a3"/>
              <w:ind w:rightChars="-102" w:right="-224"/>
              <w:jc w:val="both"/>
              <w:rPr>
                <w:rFonts w:hint="eastAsia"/>
              </w:rPr>
            </w:pPr>
            <w:r>
              <w:rPr>
                <w:rFonts w:hint="eastAsia"/>
              </w:rPr>
              <w:t>事務局</w:t>
            </w:r>
          </w:p>
          <w:p w14:paraId="290E7314" w14:textId="77777777" w:rsidR="00047729" w:rsidRDefault="00047729">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2A61A115" w14:textId="77777777" w:rsidR="00047729" w:rsidRDefault="00047729">
            <w:pPr>
              <w:widowControl/>
              <w:spacing w:beforeLines="30" w:before="138"/>
              <w:rPr>
                <w:rFonts w:ascii="FO明朝体" w:eastAsia="FO明朝体" w:hint="eastAsia"/>
                <w:sz w:val="24"/>
                <w:lang w:eastAsia="zh-TW"/>
              </w:rPr>
            </w:pPr>
            <w:r>
              <w:rPr>
                <w:rFonts w:ascii="FO明朝体" w:eastAsia="FO明朝体" w:hint="eastAsia"/>
                <w:sz w:val="24"/>
                <w:lang w:eastAsia="zh-TW"/>
              </w:rPr>
              <w:t xml:space="preserve">　今田議会事務局長　佐藤議事調査課長</w:t>
            </w:r>
          </w:p>
          <w:p w14:paraId="7E6D674C" w14:textId="77777777" w:rsidR="00047729" w:rsidRDefault="00047729">
            <w:pPr>
              <w:widowControl/>
              <w:rPr>
                <w:rFonts w:ascii="FO明朝体" w:eastAsia="FO明朝体" w:hint="eastAsia"/>
                <w:sz w:val="24"/>
                <w:lang w:eastAsia="zh-TW"/>
              </w:rPr>
            </w:pPr>
            <w:r>
              <w:rPr>
                <w:rFonts w:ascii="FO明朝体" w:eastAsia="FO明朝体" w:hint="eastAsia"/>
                <w:sz w:val="24"/>
                <w:lang w:eastAsia="zh-TW"/>
              </w:rPr>
              <w:t xml:space="preserve">　河本同課議事班担当課長　佐藤同課同班主幹</w:t>
            </w:r>
          </w:p>
          <w:p w14:paraId="4620CDCD" w14:textId="77777777" w:rsidR="00047729" w:rsidRDefault="00047729">
            <w:pPr>
              <w:spacing w:afterLines="30" w:after="138"/>
              <w:rPr>
                <w:rFonts w:ascii="FO明朝体" w:eastAsia="FO明朝体" w:hint="eastAsia"/>
                <w:sz w:val="24"/>
                <w:lang w:eastAsia="zh-TW"/>
              </w:rPr>
            </w:pPr>
            <w:r>
              <w:rPr>
                <w:rFonts w:ascii="FO明朝体" w:eastAsia="FO明朝体" w:hint="eastAsia"/>
                <w:sz w:val="24"/>
                <w:lang w:eastAsia="zh-TW"/>
              </w:rPr>
              <w:t xml:space="preserve">　小宮同課同班主幹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47729" w14:paraId="288CA7D6" w14:textId="77777777">
        <w:tblPrEx>
          <w:tblCellMar>
            <w:top w:w="0" w:type="dxa"/>
            <w:bottom w:w="0" w:type="dxa"/>
          </w:tblCellMar>
        </w:tblPrEx>
        <w:trPr>
          <w:trHeight w:val="5755"/>
        </w:trPr>
        <w:tc>
          <w:tcPr>
            <w:tcW w:w="448" w:type="dxa"/>
            <w:vAlign w:val="center"/>
          </w:tcPr>
          <w:p w14:paraId="2AC15899" w14:textId="77777777" w:rsidR="00047729" w:rsidRDefault="00047729">
            <w:pPr>
              <w:jc w:val="center"/>
              <w:rPr>
                <w:rFonts w:ascii="FO明朝体" w:eastAsia="FO明朝体" w:hint="eastAsia"/>
                <w:sz w:val="24"/>
              </w:rPr>
            </w:pPr>
            <w:r>
              <w:rPr>
                <w:rFonts w:ascii="FO明朝体" w:eastAsia="FO明朝体" w:hint="eastAsia"/>
                <w:sz w:val="24"/>
              </w:rPr>
              <w:lastRenderedPageBreak/>
              <w:t>会</w:t>
            </w:r>
          </w:p>
          <w:p w14:paraId="5670C005" w14:textId="77777777" w:rsidR="00047729" w:rsidRDefault="00047729">
            <w:pPr>
              <w:jc w:val="center"/>
              <w:rPr>
                <w:rFonts w:ascii="FO明朝体" w:eastAsia="FO明朝体" w:hint="eastAsia"/>
                <w:sz w:val="24"/>
              </w:rPr>
            </w:pPr>
          </w:p>
          <w:p w14:paraId="3E8362DF" w14:textId="77777777" w:rsidR="00047729" w:rsidRDefault="00047729">
            <w:pPr>
              <w:jc w:val="center"/>
              <w:rPr>
                <w:rFonts w:ascii="FO明朝体" w:eastAsia="FO明朝体" w:hint="eastAsia"/>
                <w:sz w:val="24"/>
              </w:rPr>
            </w:pPr>
            <w:r>
              <w:rPr>
                <w:rFonts w:ascii="FO明朝体" w:eastAsia="FO明朝体" w:hint="eastAsia"/>
                <w:sz w:val="24"/>
              </w:rPr>
              <w:t>議</w:t>
            </w:r>
          </w:p>
          <w:p w14:paraId="5174E3CC" w14:textId="77777777" w:rsidR="00047729" w:rsidRDefault="00047729">
            <w:pPr>
              <w:jc w:val="center"/>
              <w:rPr>
                <w:rFonts w:ascii="FO明朝体" w:eastAsia="FO明朝体" w:hint="eastAsia"/>
                <w:sz w:val="24"/>
              </w:rPr>
            </w:pPr>
          </w:p>
          <w:p w14:paraId="0C53DA56" w14:textId="77777777" w:rsidR="00047729" w:rsidRDefault="00047729">
            <w:pPr>
              <w:jc w:val="center"/>
              <w:rPr>
                <w:rFonts w:ascii="FO明朝体" w:eastAsia="FO明朝体" w:hint="eastAsia"/>
                <w:sz w:val="24"/>
              </w:rPr>
            </w:pPr>
            <w:r>
              <w:rPr>
                <w:rFonts w:ascii="FO明朝体" w:eastAsia="FO明朝体" w:hint="eastAsia"/>
                <w:sz w:val="24"/>
              </w:rPr>
              <w:t>に</w:t>
            </w:r>
          </w:p>
          <w:p w14:paraId="07EBC4D3" w14:textId="77777777" w:rsidR="00047729" w:rsidRDefault="00047729">
            <w:pPr>
              <w:jc w:val="center"/>
              <w:rPr>
                <w:rFonts w:ascii="FO明朝体" w:eastAsia="FO明朝体" w:hint="eastAsia"/>
                <w:sz w:val="24"/>
              </w:rPr>
            </w:pPr>
          </w:p>
          <w:p w14:paraId="7AEA933D" w14:textId="77777777" w:rsidR="00047729" w:rsidRDefault="00047729">
            <w:pPr>
              <w:jc w:val="center"/>
              <w:rPr>
                <w:rFonts w:ascii="FO明朝体" w:eastAsia="FO明朝体" w:hint="eastAsia"/>
                <w:sz w:val="24"/>
              </w:rPr>
            </w:pPr>
            <w:r>
              <w:rPr>
                <w:rFonts w:ascii="FO明朝体" w:eastAsia="FO明朝体" w:hint="eastAsia"/>
                <w:sz w:val="24"/>
              </w:rPr>
              <w:t>付</w:t>
            </w:r>
          </w:p>
          <w:p w14:paraId="141F7B08" w14:textId="77777777" w:rsidR="00047729" w:rsidRDefault="00047729">
            <w:pPr>
              <w:jc w:val="center"/>
              <w:rPr>
                <w:rFonts w:ascii="FO明朝体" w:eastAsia="FO明朝体" w:hint="eastAsia"/>
                <w:sz w:val="24"/>
              </w:rPr>
            </w:pPr>
          </w:p>
          <w:p w14:paraId="16BF9CBA" w14:textId="77777777" w:rsidR="00047729" w:rsidRDefault="00047729">
            <w:pPr>
              <w:jc w:val="center"/>
              <w:rPr>
                <w:rFonts w:ascii="FO明朝体" w:eastAsia="FO明朝体" w:hint="eastAsia"/>
                <w:sz w:val="24"/>
              </w:rPr>
            </w:pPr>
            <w:r>
              <w:rPr>
                <w:rFonts w:ascii="FO明朝体" w:eastAsia="FO明朝体" w:hint="eastAsia"/>
                <w:sz w:val="24"/>
              </w:rPr>
              <w:t>し</w:t>
            </w:r>
          </w:p>
          <w:p w14:paraId="4FEC5599" w14:textId="77777777" w:rsidR="00047729" w:rsidRDefault="00047729">
            <w:pPr>
              <w:jc w:val="center"/>
              <w:rPr>
                <w:rFonts w:ascii="FO明朝体" w:eastAsia="FO明朝体" w:hint="eastAsia"/>
                <w:sz w:val="24"/>
              </w:rPr>
            </w:pPr>
          </w:p>
          <w:p w14:paraId="389CBA1B" w14:textId="77777777" w:rsidR="00047729" w:rsidRDefault="00047729">
            <w:pPr>
              <w:jc w:val="center"/>
              <w:rPr>
                <w:rFonts w:ascii="FO明朝体" w:eastAsia="FO明朝体" w:hint="eastAsia"/>
                <w:sz w:val="24"/>
              </w:rPr>
            </w:pPr>
            <w:r>
              <w:rPr>
                <w:rFonts w:ascii="FO明朝体" w:eastAsia="FO明朝体" w:hint="eastAsia"/>
                <w:sz w:val="24"/>
              </w:rPr>
              <w:t>た</w:t>
            </w:r>
          </w:p>
          <w:p w14:paraId="6F9C6A62" w14:textId="77777777" w:rsidR="00047729" w:rsidRDefault="00047729">
            <w:pPr>
              <w:jc w:val="center"/>
              <w:rPr>
                <w:rFonts w:ascii="FO明朝体" w:eastAsia="FO明朝体" w:hint="eastAsia"/>
                <w:sz w:val="24"/>
              </w:rPr>
            </w:pPr>
          </w:p>
          <w:p w14:paraId="5EAA23DE" w14:textId="77777777" w:rsidR="00047729" w:rsidRDefault="00047729">
            <w:pPr>
              <w:jc w:val="center"/>
              <w:rPr>
                <w:rFonts w:ascii="FO明朝体" w:eastAsia="FO明朝体" w:hint="eastAsia"/>
                <w:sz w:val="24"/>
              </w:rPr>
            </w:pPr>
            <w:r>
              <w:rPr>
                <w:rFonts w:ascii="FO明朝体" w:eastAsia="FO明朝体" w:hint="eastAsia"/>
                <w:sz w:val="24"/>
              </w:rPr>
              <w:t>事</w:t>
            </w:r>
          </w:p>
          <w:p w14:paraId="402ED5A3" w14:textId="77777777" w:rsidR="00047729" w:rsidRDefault="00047729">
            <w:pPr>
              <w:jc w:val="center"/>
              <w:rPr>
                <w:rFonts w:ascii="FO明朝体" w:eastAsia="FO明朝体" w:hint="eastAsia"/>
                <w:sz w:val="24"/>
              </w:rPr>
            </w:pPr>
          </w:p>
          <w:p w14:paraId="5FC6ADD2" w14:textId="77777777" w:rsidR="00047729" w:rsidRDefault="00047729">
            <w:pPr>
              <w:jc w:val="center"/>
              <w:rPr>
                <w:rFonts w:ascii="FO明朝体" w:eastAsia="FO明朝体" w:hint="eastAsia"/>
                <w:sz w:val="24"/>
              </w:rPr>
            </w:pPr>
            <w:r>
              <w:rPr>
                <w:rFonts w:ascii="FO明朝体" w:eastAsia="FO明朝体" w:hint="eastAsia"/>
                <w:sz w:val="24"/>
              </w:rPr>
              <w:t>件</w:t>
            </w:r>
          </w:p>
        </w:tc>
        <w:tc>
          <w:tcPr>
            <w:tcW w:w="7912" w:type="dxa"/>
          </w:tcPr>
          <w:p w14:paraId="640748CC" w14:textId="77777777" w:rsidR="00047729" w:rsidRDefault="00047729">
            <w:pPr>
              <w:spacing w:beforeLines="30" w:before="138"/>
              <w:rPr>
                <w:rFonts w:ascii="FO明朝体" w:eastAsia="FO明朝体" w:hint="eastAsia"/>
                <w:sz w:val="24"/>
              </w:rPr>
            </w:pPr>
            <w:r>
              <w:rPr>
                <w:rFonts w:ascii="FO明朝体" w:eastAsia="FO明朝体" w:hint="eastAsia"/>
                <w:sz w:val="24"/>
              </w:rPr>
              <w:t xml:space="preserve">　陳情第１２号　本会議場への国旗及び市旗の掲揚について</w:t>
            </w:r>
          </w:p>
          <w:p w14:paraId="0680AF73" w14:textId="77777777" w:rsidR="00047729" w:rsidRDefault="00047729">
            <w:pPr>
              <w:rPr>
                <w:rFonts w:ascii="FO明朝体" w:eastAsia="FO明朝体" w:hint="eastAsia"/>
                <w:sz w:val="24"/>
              </w:rPr>
            </w:pPr>
          </w:p>
          <w:p w14:paraId="11D7937D" w14:textId="77777777" w:rsidR="00047729" w:rsidRDefault="00047729">
            <w:pPr>
              <w:rPr>
                <w:rFonts w:ascii="FO明朝体" w:eastAsia="FO明朝体" w:hint="eastAsia"/>
                <w:sz w:val="24"/>
              </w:rPr>
            </w:pPr>
          </w:p>
          <w:p w14:paraId="1641EB8B" w14:textId="77777777" w:rsidR="00047729" w:rsidRDefault="00047729">
            <w:pPr>
              <w:rPr>
                <w:rFonts w:ascii="FO明朝体" w:eastAsia="FO明朝体" w:hint="eastAsia"/>
                <w:sz w:val="24"/>
              </w:rPr>
            </w:pPr>
          </w:p>
          <w:p w14:paraId="79F5F1C2" w14:textId="77777777" w:rsidR="00047729" w:rsidRDefault="00047729">
            <w:pPr>
              <w:rPr>
                <w:rFonts w:ascii="FO明朝体" w:eastAsia="FO明朝体" w:hint="eastAsia"/>
                <w:sz w:val="24"/>
              </w:rPr>
            </w:pPr>
          </w:p>
          <w:p w14:paraId="6B489D81" w14:textId="77777777" w:rsidR="00047729" w:rsidRDefault="00047729">
            <w:pPr>
              <w:rPr>
                <w:rFonts w:ascii="FO明朝体" w:eastAsia="FO明朝体" w:hint="eastAsia"/>
                <w:sz w:val="24"/>
              </w:rPr>
            </w:pPr>
          </w:p>
          <w:p w14:paraId="5BCF4BC8" w14:textId="77777777" w:rsidR="00047729" w:rsidRDefault="00047729">
            <w:pPr>
              <w:rPr>
                <w:rFonts w:ascii="FO明朝体" w:eastAsia="FO明朝体" w:hint="eastAsia"/>
                <w:sz w:val="24"/>
              </w:rPr>
            </w:pPr>
          </w:p>
          <w:p w14:paraId="3A9B237B" w14:textId="77777777" w:rsidR="00047729" w:rsidRDefault="00047729">
            <w:pPr>
              <w:rPr>
                <w:rFonts w:ascii="FO明朝体" w:eastAsia="FO明朝体" w:hint="eastAsia"/>
                <w:sz w:val="24"/>
              </w:rPr>
            </w:pPr>
          </w:p>
          <w:p w14:paraId="6CACE7C5" w14:textId="77777777" w:rsidR="00047729" w:rsidRDefault="00047729">
            <w:pPr>
              <w:rPr>
                <w:rFonts w:ascii="FO明朝体" w:eastAsia="FO明朝体" w:hint="eastAsia"/>
                <w:sz w:val="24"/>
              </w:rPr>
            </w:pPr>
          </w:p>
          <w:p w14:paraId="40445259" w14:textId="77777777" w:rsidR="00047729" w:rsidRDefault="00047729">
            <w:pPr>
              <w:rPr>
                <w:rFonts w:ascii="FO明朝体" w:eastAsia="FO明朝体" w:hint="eastAsia"/>
                <w:sz w:val="24"/>
              </w:rPr>
            </w:pPr>
          </w:p>
          <w:p w14:paraId="1817FBD2" w14:textId="77777777" w:rsidR="00047729" w:rsidRDefault="00047729">
            <w:pPr>
              <w:rPr>
                <w:rFonts w:ascii="FO明朝体" w:eastAsia="FO明朝体" w:hint="eastAsia"/>
                <w:sz w:val="24"/>
              </w:rPr>
            </w:pPr>
          </w:p>
          <w:p w14:paraId="6B2478CF" w14:textId="77777777" w:rsidR="00047729" w:rsidRDefault="00047729">
            <w:pPr>
              <w:rPr>
                <w:rFonts w:ascii="FO明朝体" w:eastAsia="FO明朝体" w:hint="eastAsia"/>
                <w:sz w:val="24"/>
              </w:rPr>
            </w:pPr>
          </w:p>
          <w:p w14:paraId="713B8F03" w14:textId="77777777" w:rsidR="00047729" w:rsidRDefault="00047729">
            <w:pPr>
              <w:rPr>
                <w:rFonts w:ascii="FO明朝体" w:eastAsia="FO明朝体" w:hint="eastAsia"/>
                <w:sz w:val="24"/>
              </w:rPr>
            </w:pPr>
          </w:p>
          <w:p w14:paraId="14EA6300" w14:textId="77777777" w:rsidR="00047729" w:rsidRDefault="00047729">
            <w:pPr>
              <w:rPr>
                <w:rFonts w:ascii="FO明朝体" w:eastAsia="FO明朝体" w:hint="eastAsia"/>
                <w:sz w:val="24"/>
              </w:rPr>
            </w:pPr>
          </w:p>
          <w:p w14:paraId="7EE4A2AE" w14:textId="77777777" w:rsidR="00047729" w:rsidRDefault="00047729">
            <w:pPr>
              <w:rPr>
                <w:rFonts w:ascii="FO明朝体" w:eastAsia="FO明朝体" w:hint="eastAsia"/>
                <w:sz w:val="24"/>
              </w:rPr>
            </w:pPr>
          </w:p>
          <w:p w14:paraId="2441E972" w14:textId="77777777" w:rsidR="00047729" w:rsidRDefault="00047729">
            <w:pPr>
              <w:rPr>
                <w:rFonts w:ascii="FO明朝体" w:eastAsia="FO明朝体" w:hint="eastAsia"/>
                <w:sz w:val="24"/>
              </w:rPr>
            </w:pPr>
          </w:p>
          <w:p w14:paraId="0FA57430" w14:textId="77777777" w:rsidR="00047729" w:rsidRDefault="00047729">
            <w:pPr>
              <w:rPr>
                <w:rFonts w:ascii="FO明朝体" w:eastAsia="FO明朝体" w:hint="eastAsia"/>
                <w:sz w:val="24"/>
              </w:rPr>
            </w:pPr>
          </w:p>
          <w:p w14:paraId="59670AA3" w14:textId="77777777" w:rsidR="00047729" w:rsidRDefault="00047729">
            <w:pPr>
              <w:rPr>
                <w:rFonts w:ascii="FO明朝体" w:eastAsia="FO明朝体" w:hint="eastAsia"/>
                <w:sz w:val="24"/>
              </w:rPr>
            </w:pPr>
          </w:p>
          <w:p w14:paraId="610FE7B4" w14:textId="77777777" w:rsidR="00047729" w:rsidRDefault="00047729">
            <w:pPr>
              <w:rPr>
                <w:rFonts w:ascii="FO明朝体" w:eastAsia="FO明朝体" w:hint="eastAsia"/>
                <w:sz w:val="24"/>
              </w:rPr>
            </w:pPr>
          </w:p>
          <w:p w14:paraId="3A38D216" w14:textId="77777777" w:rsidR="00047729" w:rsidRDefault="00047729">
            <w:pPr>
              <w:rPr>
                <w:rFonts w:ascii="FO明朝体" w:eastAsia="FO明朝体" w:hint="eastAsia"/>
                <w:sz w:val="24"/>
              </w:rPr>
            </w:pPr>
          </w:p>
          <w:p w14:paraId="30E06CD6" w14:textId="77777777" w:rsidR="00047729" w:rsidRDefault="00047729">
            <w:pPr>
              <w:rPr>
                <w:rFonts w:ascii="FO明朝体" w:eastAsia="FO明朝体" w:hint="eastAsia"/>
                <w:sz w:val="24"/>
              </w:rPr>
            </w:pPr>
          </w:p>
          <w:p w14:paraId="2CBC153A" w14:textId="77777777" w:rsidR="00047729" w:rsidRDefault="00047729">
            <w:pPr>
              <w:rPr>
                <w:rFonts w:ascii="FO明朝体" w:eastAsia="FO明朝体" w:hint="eastAsia"/>
                <w:sz w:val="24"/>
              </w:rPr>
            </w:pPr>
          </w:p>
          <w:p w14:paraId="4687107C" w14:textId="77777777" w:rsidR="00047729" w:rsidRDefault="00047729">
            <w:pPr>
              <w:rPr>
                <w:rFonts w:ascii="FO明朝体" w:eastAsia="FO明朝体" w:hint="eastAsia"/>
                <w:sz w:val="24"/>
              </w:rPr>
            </w:pPr>
          </w:p>
          <w:p w14:paraId="46904AA6" w14:textId="77777777" w:rsidR="00047729" w:rsidRDefault="00047729">
            <w:pPr>
              <w:spacing w:beforeLines="50" w:before="230" w:afterLines="30" w:after="138"/>
              <w:rPr>
                <w:rFonts w:ascii="FO明朝体" w:eastAsia="FO明朝体" w:hint="eastAsia"/>
                <w:sz w:val="24"/>
              </w:rPr>
            </w:pPr>
          </w:p>
        </w:tc>
      </w:tr>
      <w:tr w:rsidR="00047729" w14:paraId="6BE90FF4" w14:textId="77777777">
        <w:tblPrEx>
          <w:tblCellMar>
            <w:top w:w="0" w:type="dxa"/>
            <w:bottom w:w="0" w:type="dxa"/>
          </w:tblCellMar>
        </w:tblPrEx>
        <w:trPr>
          <w:trHeight w:val="989"/>
        </w:trPr>
        <w:tc>
          <w:tcPr>
            <w:tcW w:w="448" w:type="dxa"/>
          </w:tcPr>
          <w:p w14:paraId="370F74F0" w14:textId="77777777" w:rsidR="00047729" w:rsidRDefault="00047729">
            <w:pPr>
              <w:rPr>
                <w:rFonts w:ascii="FO明朝体" w:eastAsia="FO明朝体" w:hint="eastAsia"/>
                <w:sz w:val="24"/>
              </w:rPr>
            </w:pPr>
            <w:r>
              <w:rPr>
                <w:rFonts w:ascii="FO明朝体" w:eastAsia="FO明朝体" w:hint="eastAsia"/>
                <w:sz w:val="24"/>
              </w:rPr>
              <w:t>傍聴者</w:t>
            </w:r>
          </w:p>
        </w:tc>
        <w:tc>
          <w:tcPr>
            <w:tcW w:w="7912" w:type="dxa"/>
            <w:vAlign w:val="center"/>
          </w:tcPr>
          <w:p w14:paraId="6705FDDE" w14:textId="77777777" w:rsidR="00047729" w:rsidRDefault="00047729">
            <w:pPr>
              <w:rPr>
                <w:rFonts w:ascii="FO明朝体" w:eastAsia="FO明朝体" w:hint="eastAsia"/>
                <w:sz w:val="24"/>
              </w:rPr>
            </w:pPr>
            <w:r>
              <w:rPr>
                <w:rFonts w:ascii="FO明朝体" w:eastAsia="FO明朝体" w:hint="eastAsia"/>
                <w:sz w:val="24"/>
              </w:rPr>
              <w:t xml:space="preserve">　あ　り</w:t>
            </w:r>
          </w:p>
        </w:tc>
      </w:tr>
      <w:tr w:rsidR="00047729" w14:paraId="7C4D4FD2" w14:textId="77777777">
        <w:tblPrEx>
          <w:tblCellMar>
            <w:top w:w="0" w:type="dxa"/>
            <w:bottom w:w="0" w:type="dxa"/>
          </w:tblCellMar>
        </w:tblPrEx>
        <w:trPr>
          <w:trHeight w:val="1192"/>
        </w:trPr>
        <w:tc>
          <w:tcPr>
            <w:tcW w:w="448" w:type="dxa"/>
            <w:vAlign w:val="center"/>
          </w:tcPr>
          <w:p w14:paraId="6715E977" w14:textId="77777777" w:rsidR="00047729" w:rsidRDefault="00047729">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EAA74BD" w14:textId="77777777" w:rsidR="00047729" w:rsidRDefault="00047729">
            <w:pPr>
              <w:rPr>
                <w:rFonts w:ascii="FO明朝体" w:eastAsia="FO明朝体" w:hint="eastAsia"/>
                <w:sz w:val="24"/>
              </w:rPr>
            </w:pPr>
            <w:r>
              <w:rPr>
                <w:rFonts w:ascii="FO明朝体" w:eastAsia="FO明朝体" w:hint="eastAsia"/>
                <w:sz w:val="24"/>
              </w:rPr>
              <w:t xml:space="preserve">　委員長</w:t>
            </w:r>
            <w:r w:rsidR="002A3081">
              <w:rPr>
                <w:rFonts w:ascii="FO明朝体" w:eastAsia="FO明朝体" w:hint="eastAsia"/>
                <w:sz w:val="24"/>
              </w:rPr>
              <w:t xml:space="preserve">　　岸　浪　孝　志</w:t>
            </w:r>
          </w:p>
        </w:tc>
      </w:tr>
    </w:tbl>
    <w:p w14:paraId="3CFC3156" w14:textId="77777777" w:rsidR="00047729" w:rsidRDefault="00047729">
      <w:pPr>
        <w:wordWrap w:val="0"/>
        <w:autoSpaceDE w:val="0"/>
        <w:autoSpaceDN w:val="0"/>
        <w:rPr>
          <w:rFonts w:ascii="FO明朝体" w:eastAsia="FO明朝体"/>
          <w:kern w:val="0"/>
          <w:sz w:val="24"/>
        </w:rPr>
        <w:sectPr w:rsidR="00047729">
          <w:headerReference w:type="default" r:id="rId8"/>
          <w:pgSz w:w="11906" w:h="16838" w:code="9"/>
          <w:pgMar w:top="1134" w:right="1701" w:bottom="1418" w:left="1701" w:header="851" w:footer="992" w:gutter="0"/>
          <w:pgNumType w:start="1"/>
          <w:cols w:space="425"/>
          <w:docGrid w:type="linesAndChars" w:linePitch="460" w:charSpace="2048"/>
        </w:sectPr>
      </w:pPr>
    </w:p>
    <w:p w14:paraId="31FD886F" w14:textId="77777777" w:rsidR="00047729" w:rsidRDefault="00047729">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午前９時３０分　開会</w:t>
      </w:r>
    </w:p>
    <w:p w14:paraId="6667DC25"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9755EC5"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6C1718C"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62DFABA"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CF87681"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2E710E5"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5801FD2" w14:textId="77777777" w:rsidR="00047729" w:rsidRDefault="00047729">
      <w:pPr>
        <w:wordWrap w:val="0"/>
        <w:autoSpaceDE w:val="0"/>
        <w:autoSpaceDN w:val="0"/>
        <w:rPr>
          <w:rFonts w:ascii="FO明朝体" w:eastAsia="FO明朝体" w:hint="eastAsia"/>
          <w:sz w:val="24"/>
        </w:rPr>
      </w:pPr>
      <w:r>
        <w:rPr>
          <w:rFonts w:ascii="FO明朝体" w:eastAsia="FO明朝体"/>
          <w:noProof/>
          <w:sz w:val="20"/>
        </w:rPr>
        <w:pict w14:anchorId="29720C32">
          <v:line id="_x0000_s2102" style="position:absolute;left:0;text-align:left;z-index:251658240" from="225.5pt,11.75pt" to="374pt,11.75pt"/>
        </w:pict>
      </w:r>
      <w:r>
        <w:rPr>
          <w:rFonts w:ascii="FO明朝体" w:eastAsia="FO明朝体"/>
          <w:noProof/>
          <w:sz w:val="20"/>
        </w:rPr>
        <w:pict w14:anchorId="174A91D7">
          <v:line id="_x0000_s2101" style="position:absolute;left:0;text-align:left;z-index:251657216" from="38.5pt,11.75pt" to="187pt,11.75pt"/>
        </w:pict>
      </w:r>
      <w:r>
        <w:rPr>
          <w:rFonts w:ascii="FO明朝体" w:eastAsia="FO明朝体" w:hint="eastAsia"/>
          <w:sz w:val="24"/>
        </w:rPr>
        <w:t xml:space="preserve">　　　　　　　　　　　　　　　◇○◇</w:t>
      </w:r>
    </w:p>
    <w:p w14:paraId="3F51943B"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陳情第１２号　本会議場への国旗及び市旗の掲揚について</w:t>
      </w:r>
    </w:p>
    <w:p w14:paraId="37B06636" w14:textId="77777777" w:rsidR="00047729" w:rsidRDefault="00047729">
      <w:pPr>
        <w:wordWrap w:val="0"/>
        <w:autoSpaceDE w:val="0"/>
        <w:autoSpaceDN w:val="0"/>
        <w:rPr>
          <w:rFonts w:ascii="FO明朝体" w:eastAsia="FO明朝体" w:hint="eastAsia"/>
          <w:kern w:val="0"/>
          <w:sz w:val="24"/>
        </w:rPr>
      </w:pPr>
    </w:p>
    <w:p w14:paraId="054E0A1A"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陳情第１２号本会議場への国旗及び市旗の掲揚についてを議題とする。</w:t>
      </w:r>
    </w:p>
    <w:p w14:paraId="1DE62AD0"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22053D37"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新政クラブを代表し、陳情第１２号本会議場への国旗及び市旗の掲揚についてを採択することに賛成の意見を表明する。</w:t>
      </w:r>
    </w:p>
    <w:p w14:paraId="3E0A1DAE"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国旗と市旗の掲揚についての陳情だが、国旗も市旗も、ともに賛成ということで、国旗はいいが、市旗はだめだというふうに区分して考えるものではない。ともに意義深く、議場にふさわしいものと考えている。理由としては、公共の場、例えば市役所の前にも国旗、市旗、グリーン旗がずっと掲げられており、このことに対して異議を唱えてきたことはないし、問題性も認識していない。また、小中学校の入学式や卒業式、各種運動会や市の公式行事の場でも同様に国旗が掲揚されている。国旗の是非については、さまざまな意見があるということは当然承知しているが、私たちはこうした公式の場での国旗掲揚の問題性は認識していないので、議場にあってもしかるべきだと考えている。</w:t>
      </w:r>
    </w:p>
    <w:p w14:paraId="2521669E"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他の自治体を調べてみると、さまざまな意見を交わし合う議場に国旗、市旗を掲揚するのはふさわしくないという意見もあるようだが、国旗に関しては平成１１年８月に国旗国歌法が制定されており、これは国民の共通認識ということで尊重しなければならないと思う。また、私たち市会議員は、市民の代表として市民によって選ばれ、市民の幸福実現に資することは当然であり、市のことを思い、議論を交わす場である議場に国旗</w:t>
      </w:r>
      <w:r>
        <w:rPr>
          <w:rFonts w:ascii="FO明朝体" w:eastAsia="FO明朝体" w:hint="eastAsia"/>
          <w:kern w:val="0"/>
          <w:sz w:val="24"/>
        </w:rPr>
        <w:lastRenderedPageBreak/>
        <w:t>及び市旗が掲揚されることには賛成である。</w:t>
      </w:r>
    </w:p>
    <w:p w14:paraId="0D6A7D0A"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他市の状況等をさまざま調べ、会派内で議論を交わしてきたが、陳情の趣旨である、議場に国旗、市旗を掲揚するということについては尊重したいと思うし、非常に意義あることと判断している。一方で、他市においては、国旗国歌法に定められている国旗が果たして妥当なのか、日本の国旗としてふさわしいものかどうかということがかなりの時間を費やして議論されている議事録を多数拝見した。会派として、その部分は平成１１年８月、もう９年近く前に国で定められているという部分を尊重しなければならないという意向なので、この陳情を採択することには賛成である。</w:t>
      </w:r>
    </w:p>
    <w:p w14:paraId="494BA09B"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阿部委員の発言も踏まえて意見を述べたいと思うが、まず、議場に国旗、市旗を掲揚するということについては、もちろん、市民も参加しているが、議会、議員がどう考えるかということが一つあると思う。</w:t>
      </w:r>
    </w:p>
    <w:p w14:paraId="755D2815"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国旗国歌法の法制化の経過については長々と議論すべきところではないと思うが、戦後の歴史の中で、侵略戦争のイメージから脱却を図るため、国旗は変えるべきだ、ドイツやイタリアでも変えたではないかという議論があったにもかかわらず、ある時期以降、あたかも国旗であるかのように使われてきた。そういう中で、国民的議論をして、何が国旗にふさわしいかと決めようではないかという機運が起きてきたときに、もう日の丸が定着しているから国旗だということで、国会の多数決により短時間で法制化された経過がある。国旗についての思いというのは、世代によっても違うだろうし、戦争に対する見方もいろいろ違うと思うが、いまだに日の丸についてはいろいろな感情があるということは事実だと思う。</w:t>
      </w:r>
    </w:p>
    <w:p w14:paraId="11D79C4D"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も踏まえて、私自身、戦前の日の丸ではなく、戦後の国旗というものは考え直すべきだと思っていたし、今でもそう思っている。法制化されたからといって、強制されたくないという思いがある。こういう国旗等の扱いについては、どこの国でも、そして日本の法制化における議論でも、強制されるべきではないということが確認されている。だから、これをどう扱うかというのは、その場の人たちの判断でいいものだと理解している。そういった意味で、私自身の感情がどこまで市議会の中で酌み取られるかということはあると思うが、こういう意見もあるという中で考</w:t>
      </w:r>
      <w:r>
        <w:rPr>
          <w:rFonts w:ascii="FO明朝体" w:eastAsia="FO明朝体" w:hint="eastAsia"/>
          <w:kern w:val="0"/>
          <w:sz w:val="24"/>
        </w:rPr>
        <w:lastRenderedPageBreak/>
        <w:t>えてもらいたい。</w:t>
      </w:r>
    </w:p>
    <w:p w14:paraId="1793F464"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先ほど阿部委員から会派として採択する意向ということで、さまざまな観点からの説明があったが、私どもの会派もほぼ同じような内容の検討結果となった。</w:t>
      </w:r>
    </w:p>
    <w:p w14:paraId="22135F92"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つけ加えるのであれば、今、藤井委員から話があった、それぞれ過去の受けとめ方に相違があるということも承知しているし、不幸な戦争のときに日の丸が侵略のシンボルとして使われた部分もあろうかと思うが、その後の国民への定着性を考えると、私どもとしては、日の丸が日本が新しい国をつくるときの平和のシンボルとして、むしろ、前向きにとらえていくべきものであろうかと受けとめている。平成１１年に国旗国歌法が法制化される前、例えば昭和４９年１２月の内閣総理府の世論調査、昭和６０年、平成２年等の各新聞社の世論調査でも、君が代は国歌としてふさわしい、あるいは定着しているという回答がおおよそ７割から８割、中には８０％を優に超えているデータもある。また、私どもの党としても、法制化の際には、過去の反省に立ち、これからの平和に向けて真剣に議論した経過があり、むしろ、新しい考え方に立って受けとめるべきではないかという結論を出した。このことを踏まえ、相模原市の議場に国旗、市旗が掲揚されてもよろしいのではないかという考え方である。</w:t>
      </w:r>
    </w:p>
    <w:p w14:paraId="5C462334"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先ほど藤井委員も言われていたが、議場に国旗、市旗を掲揚するということは、国旗のバックグラウンドにあるいろいろな問題とは別に、議会でどうするかということについて考えていかなければならないと思っている。</w:t>
      </w:r>
    </w:p>
    <w:p w14:paraId="09C16074"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の趣旨に、その議場で行われますひとひとつの発言や議論が、広く市民全体の幸福実現のためにあることをあらためて思い起こさせ、議会のもつ役割と責任の重みを再認識させてくれるものであると考えますとあるが、逆に言えば、国旗、市旗が掲揚されていなければ、再認識できないのかというふうに私はとらえた。このことについては、陳情があるから掲揚しようということではなく、私たち自身がもっと議論を尽くすべきではないかと考える。思想、信条の自由、また、日の丸に対してまだまだ違和感を持つ方々がいるということも現実としてある中、国旗、市旗を掲揚しなければ、議会の持つ役割と責任の重みを再認識できないとは思わないので、そういう意味で、この陳情については反対する。</w:t>
      </w:r>
    </w:p>
    <w:p w14:paraId="5A9DFE75"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私どもの会派では、いろいろ意見が分かれた。その上で、議運に出ている私どもとしては、この陳情に賛成する立場で意見を述べる。</w:t>
      </w:r>
    </w:p>
    <w:p w14:paraId="7A37B0CE"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における国旗、市旗の掲揚について、他の政令市、中核市に調査をかけたところ、平成１１年の国旗及び国歌に関する法律の制定以降、ふえているということがわかった。公の重要な場に──今回出ている議場がそれに値すると思うが、国旗、市旗を掲揚するということについて、積極的な反対理由がないというのが一番大きな理由である。そして、私の意見としてさらにつけ加えさせてもらうと、やはり国旗及び市旗というのは、国民、市民の共通するシンボルだと思うので、この陳情については賛成である。</w:t>
      </w:r>
    </w:p>
    <w:p w14:paraId="4586DB07"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市民連合においても、この陳情について論議した結果、意見が割れた。先ほど藤井委員が言われた、国旗国歌法が制定されても強制されるべきではないという理由から反対する意見、それから、加藤委員が言われた、法を大事にして前向きにやっていくべきであるという理由から賛成する意見があった。大変申しわけないが、私はどちらでもいいというところで、あればあったで、それほど違和感はないと思っている。今はどちらでもない立場で臨んでいるが、後ほど採決になれば、そのときに立場を判断したいと思う。</w:t>
      </w:r>
    </w:p>
    <w:p w14:paraId="618D6FB0"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今までの発言の中で、補足することがあればお願いする。</w:t>
      </w:r>
    </w:p>
    <w:p w14:paraId="0A028C1B"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 xml:space="preserve">　　藤井委員から強制されたくないという意見が出されたが、当然、国旗国歌法においても、何ら強制するものではない。また、議場への国旗、市旗の掲揚に関しても、法によって強制的に定められるものではない。また、東條委員から国旗、市旗がなければ議会の持つ役割と責任の重みを認識できないのかという議論があったが、国旗、市旗のあるなしにかかわらず、当然あるものである。</w:t>
      </w:r>
    </w:p>
    <w:p w14:paraId="1EC5A122"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私たちすべての議員は、皆さんも恐らくそうであろうと思うが、寝ても覚めても市民のためという一途な思いで活動している。その活動の発言の場である議場において国旗、市旗を掲揚することは、より市民にわかりやすく伝わると思う。また、うちの会派のあるメンバーから、北原白秋の歌に思いを込めれば、真実一路の旅なれど、真実鈴振り思い出すという心境だという意見があった。大切なことは十分承知の上だと思っているけれども、そんなことはわかっているよとわかったつもりになるのが一番いけないんだと。議論は市民一人一人、すべて市民のため、そのことを忘れないということは当たり前だが、議場に国旗、市旗を掲揚するというのは、市民一人一人の顔、姿を思い浮かべながら、議論を行うということであり、より深い議論にもつながるものであるという会派としての共通した認識に立っている。そうした気持ちから、議場にぜひとも国旗、市旗を掲揚すべきというのが新政クラブの意見である。</w:t>
      </w:r>
    </w:p>
    <w:p w14:paraId="1EC3471B"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議場での議論において思想、信条、発言の自由が偏るという議論があることは当然承知しているが、国旗を法で定めているという重み、それから市旗として市民に浸透しているという現状を重く見て、国旗や市旗の掲揚が思想、良心、発言等の表現の自由を侵すものではない</w:t>
      </w:r>
      <w:r w:rsidR="00102F6C" w:rsidRPr="00102F6C">
        <w:rPr>
          <w:rFonts w:ascii="FO明朝体" w:eastAsia="FO明朝体" w:hint="eastAsia"/>
          <w:color w:val="FF0000"/>
          <w:kern w:val="0"/>
          <w:sz w:val="24"/>
        </w:rPr>
        <w:t>と</w:t>
      </w:r>
      <w:r>
        <w:rPr>
          <w:rFonts w:ascii="FO明朝体" w:eastAsia="FO明朝体" w:hint="eastAsia"/>
          <w:kern w:val="0"/>
          <w:sz w:val="24"/>
        </w:rPr>
        <w:t>会派として判断している。この陳情を採択するに当たって何ら支障にはならないし、一般論の部分でもあるが、国旗は国を象徴するものであり、憲法でも国の主権は国民にあるということは保障されているので、その部分を尊重し、この陳情については採択したいという意向である。</w:t>
      </w:r>
    </w:p>
    <w:p w14:paraId="448BA1A9"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決してこれは共産党としての統一見解ではないということで聞いてもらいたいが、例えばいろいろな行事でだれもいない壇上の旗に向かって礼をするということがある。ある意味、儀礼の中では当たり前のようになっている部分もあるが、人によっては非常に違和感を覚える人がいる。そういう旗があることにより、その場の重みが増すという価値観に対して、反発する価値観もある。旗があろうがなかろうが、重みを持って活動しているという議員もいる。やはりいろいろな観点から、価値観の相違がある。私は今、議長に向かって礼をしているつもりだが、国旗、市旗が掲示されるとなると、どこに掲示されるかわからないが、どうしようかという思いがある。</w:t>
      </w:r>
    </w:p>
    <w:p w14:paraId="3BC5BBD8"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今、藤井委員がくしくも言われたが、私も実は国旗にあいさつをすることについては非常に違和感を持っている。それは権威が見えるからである。しかし、何人もの方が国旗に向かってあいさつをして、自分だけあいさつをせずに壇上に上がるということは、皆さんがどう思われるかということも含めて、感覚的に非常に嫌な思いをする。これは私だけではなく、そういうふうに感じる議員も中にもいると思う。例えば学校で君が代斉唱、起立と言ったときに座っている方がいる。そういうことと、国に対してどう思っているかということとは全く違うと私自身は思っている。一人一人の考え方の違いがわかってもらえればいいが、そうではない感情もあるということで、私は国旗、市旗を掲揚することについては問題があると思う。中には、掲揚することで、議場に入りたくないという人もいるかもしれない。だから、そういうことまで含めて考えていかなければいけないのではないか。私自身、国旗に向かってあいさつをするということは、ただの儀礼ではないと感じるので、掲揚することによって非常に違和感を覚える状況になると思う。そういう意味でも反対させてもらう。</w:t>
      </w:r>
    </w:p>
    <w:p w14:paraId="2BC41314"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会派の中ですら、やはり意見が割れてしまう。ましてや、皆さんで議論すると、それぞれの主義主張や運動論があり、ずっと平行線をたどっていくのではないかと思う。また、私は国の中でも結論が出ないまま法が決まってしまったという感覚も若干持っている。そういう中で、仮に採択された場合、掲揚方法だとか、さらに議論をしていかなければならないところもあるかと思うので、この陳情については継続審議にしてはどうかという気持ちを持っている。どこまで議論するかというのも非常に悩ましいところだが、いかがか。</w:t>
      </w:r>
    </w:p>
    <w:p w14:paraId="1C1CB64B"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森委員から継続という話が出たが、継続してさらに議論を尽くすということは意味があると思う。</w:t>
      </w:r>
    </w:p>
    <w:p w14:paraId="148A0E6D"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時間的なものも含めて、まだまだ議論がし尽くされていないのではないかと思うので、継続という方向もありだと思う。</w:t>
      </w:r>
    </w:p>
    <w:p w14:paraId="0F582166"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 xml:space="preserve">　　新政クラブとしては、継続ではなく、採決を行ってもらいたい。その理由だが、最初に藤井委員、東條委員から、議場においてどうするかという議論だという話があったが、全くそのとおりである。また、一礼したくないという意見もあったが、私どもとしては全く反対で、国旗に対して敬意を払い、礼儀を尽くすのは当然という意見である。</w:t>
      </w:r>
    </w:p>
    <w:p w14:paraId="43060991"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一つだけ事務局に確認しておきたいが、国旗国歌法が制定されて１０年近く経過するわけだが、見直しとか、違憲審査といった状況があるのであれば、当然、それらの判断を仰いでからということもわかるので、その辺の国や他自治体の状況を把握していれば伺う。</w:t>
      </w:r>
    </w:p>
    <w:p w14:paraId="59A9CC67"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平成１１年に国旗及び国歌に関する法律が制定されて以降、国会の場でそういった議論がなされたことは特にないと承知している。</w:t>
      </w:r>
    </w:p>
    <w:p w14:paraId="62136541"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 xml:space="preserve">　　そうであれば、我が会派として変更する要素はないので、採決してもらいたいとお願いする。</w:t>
      </w:r>
    </w:p>
    <w:p w14:paraId="1D2066A7"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お諮りする。陳情第１２号を継続審査とすることに賛成の委員の起立を求める。</w:t>
      </w:r>
    </w:p>
    <w:p w14:paraId="7F0EC7B1"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50FC5E3" w14:textId="77777777" w:rsidR="00047729" w:rsidRDefault="00047729">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 xml:space="preserve">○岸浪委員長　</w:t>
      </w:r>
      <w:r>
        <w:rPr>
          <w:rFonts w:ascii="FO明朝体" w:eastAsia="FO明朝体" w:hint="eastAsia"/>
          <w:kern w:val="0"/>
          <w:sz w:val="24"/>
          <w:lang w:eastAsia="zh-TW"/>
        </w:rPr>
        <w:t xml:space="preserve">　　賛成少数。</w:t>
      </w:r>
    </w:p>
    <w:p w14:paraId="79278794"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よって、陳情第１２号は継続審査としないことに決した。</w:t>
      </w:r>
    </w:p>
    <w:p w14:paraId="7C892B2E"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他に質疑はないか。（「進行」と呼ぶ者あり）</w:t>
      </w:r>
    </w:p>
    <w:p w14:paraId="354A6BA3"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31023A9"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D34BCE6"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B3F875F"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F38FA64"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7EA8E9D"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陳情第１２号本会議場への国旗及び市旗の掲揚については、採択することに賛成の委員の起立を求める。</w:t>
      </w:r>
    </w:p>
    <w:p w14:paraId="2C6E1765"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168448EC" w14:textId="77777777" w:rsidR="00047729" w:rsidRDefault="00047729">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○岸浪委員長</w:t>
      </w:r>
      <w:r>
        <w:rPr>
          <w:rFonts w:ascii="FO明朝体" w:eastAsia="FO明朝体" w:hint="eastAsia"/>
          <w:kern w:val="0"/>
          <w:sz w:val="24"/>
          <w:lang w:eastAsia="zh-TW"/>
        </w:rPr>
        <w:t xml:space="preserve">　　　賛成多数。</w:t>
      </w:r>
    </w:p>
    <w:p w14:paraId="6BEE474B"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よって、陳情第１２号は採択すべきものであると決した。</w:t>
      </w:r>
    </w:p>
    <w:p w14:paraId="2F3205FA"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2D1C19DE"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お諮りする。陳情審査報告書の作成等については、委員長に一任願いたいと思うが、これに異議ないか。</w:t>
      </w:r>
    </w:p>
    <w:p w14:paraId="2A192F85" w14:textId="77777777" w:rsidR="00047729" w:rsidRDefault="0004772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340BAF0" w14:textId="77777777" w:rsidR="00047729" w:rsidRDefault="0004772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異議ないので、一任願う。</w:t>
      </w:r>
    </w:p>
    <w:p w14:paraId="055056D1" w14:textId="77777777" w:rsidR="00047729" w:rsidRDefault="00047729">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以上をもって議会運営委員会を閉会する。</w:t>
      </w:r>
    </w:p>
    <w:p w14:paraId="761F4A4B" w14:textId="77777777" w:rsidR="00047729" w:rsidRDefault="00047729">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午前１０時１５分　閉会</w:t>
      </w:r>
    </w:p>
    <w:sectPr w:rsidR="00047729">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F117" w14:textId="77777777" w:rsidR="00654B3B" w:rsidRDefault="00654B3B">
      <w:r>
        <w:separator/>
      </w:r>
    </w:p>
  </w:endnote>
  <w:endnote w:type="continuationSeparator" w:id="0">
    <w:p w14:paraId="1AC4E792" w14:textId="77777777" w:rsidR="00654B3B" w:rsidRDefault="00654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8663" w14:textId="77777777" w:rsidR="00047729" w:rsidRDefault="0004772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8D75F00" w14:textId="77777777" w:rsidR="00047729" w:rsidRDefault="0004772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E805" w14:textId="77777777" w:rsidR="00047729" w:rsidRDefault="00047729">
    <w:pPr>
      <w:pStyle w:val="a6"/>
      <w:jc w:val="center"/>
      <w:rPr>
        <w:rFonts w:ascii="FO明朝体" w:hint="eastAsia"/>
      </w:rPr>
    </w:pPr>
  </w:p>
  <w:p w14:paraId="213FC3B0" w14:textId="77777777" w:rsidR="00047729" w:rsidRDefault="0004772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9D41" w14:textId="77777777" w:rsidR="00047729" w:rsidRDefault="0004772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A3081">
      <w:rPr>
        <w:rStyle w:val="a7"/>
        <w:noProof/>
      </w:rPr>
      <w:t>7</w:t>
    </w:r>
    <w:r>
      <w:rPr>
        <w:rStyle w:val="a7"/>
      </w:rPr>
      <w:fldChar w:fldCharType="end"/>
    </w:r>
  </w:p>
  <w:p w14:paraId="779EB2F5" w14:textId="77777777" w:rsidR="00047729" w:rsidRDefault="00047729">
    <w:pPr>
      <w:pStyle w:val="a6"/>
      <w:jc w:val="center"/>
      <w:rPr>
        <w:rFonts w:ascii="FO明朝体" w:hint="eastAsia"/>
      </w:rPr>
    </w:pPr>
  </w:p>
  <w:p w14:paraId="1E4453DF" w14:textId="77777777" w:rsidR="00047729" w:rsidRDefault="00047729">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E10D5" w14:textId="77777777" w:rsidR="00654B3B" w:rsidRDefault="00654B3B">
      <w:r>
        <w:separator/>
      </w:r>
    </w:p>
  </w:footnote>
  <w:footnote w:type="continuationSeparator" w:id="0">
    <w:p w14:paraId="24087B58" w14:textId="77777777" w:rsidR="00654B3B" w:rsidRDefault="00654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4D83" w14:textId="77777777" w:rsidR="00047729" w:rsidRDefault="0004772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0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2F6C"/>
    <w:rsid w:val="00047729"/>
    <w:rsid w:val="00102F6C"/>
    <w:rsid w:val="002A3081"/>
    <w:rsid w:val="004E0464"/>
    <w:rsid w:val="00654B3B"/>
    <w:rsid w:val="007339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3">
      <v:textbox inset="5.85pt,.7pt,5.85pt,.7pt"/>
    </o:shapedefaults>
    <o:shapelayout v:ext="edit">
      <o:idmap v:ext="edit" data="2"/>
    </o:shapelayout>
  </w:shapeDefaults>
  <w:decimalSymbol w:val="."/>
  <w:listSeparator w:val=","/>
  <w14:docId w14:val="79DA8E90"/>
  <w15:chartTrackingRefBased/>
  <w15:docId w15:val="{4609AECF-7289-436D-983E-E3BA70A4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1001</Words>
  <Characters>5706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2008-08-18T01:23:00Z</cp:lastPrinted>
  <dcterms:created xsi:type="dcterms:W3CDTF">2026-09-06T21:59:00Z</dcterms:created>
  <dcterms:modified xsi:type="dcterms:W3CDTF">2026-09-06T21:59:00Z</dcterms:modified>
</cp:coreProperties>
</file>