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E3A45" w14:textId="77777777" w:rsidR="00FA4F6A" w:rsidRDefault="00FA4F6A">
      <w:pPr>
        <w:jc w:val="left"/>
        <w:rPr>
          <w:rFonts w:ascii="FO明朝体" w:eastAsia="FO明朝体" w:hAnsi="FO明朝体" w:cs="FO明朝体" w:hint="eastAsia"/>
          <w:sz w:val="24"/>
        </w:rPr>
      </w:pPr>
    </w:p>
    <w:p w14:paraId="121E405C" w14:textId="77777777" w:rsidR="00FA4F6A" w:rsidRDefault="00FA4F6A">
      <w:pPr>
        <w:jc w:val="left"/>
        <w:rPr>
          <w:rFonts w:ascii="FO明朝体" w:eastAsia="FO明朝体" w:hAnsi="FO明朝体" w:cs="FO明朝体" w:hint="eastAsia"/>
          <w:sz w:val="24"/>
        </w:rPr>
      </w:pPr>
    </w:p>
    <w:p w14:paraId="2D97D45A" w14:textId="77777777" w:rsidR="00FA4F6A" w:rsidRDefault="00FA4F6A">
      <w:pPr>
        <w:jc w:val="left"/>
        <w:rPr>
          <w:rFonts w:eastAsia="FO明朝体" w:hint="eastAsia"/>
          <w:sz w:val="24"/>
        </w:rPr>
      </w:pPr>
    </w:p>
    <w:p w14:paraId="34BA4CC0" w14:textId="77777777" w:rsidR="00FA4F6A" w:rsidRDefault="00FA4F6A">
      <w:pPr>
        <w:jc w:val="left"/>
        <w:rPr>
          <w:rFonts w:eastAsia="FO明朝体" w:hint="eastAsia"/>
          <w:sz w:val="24"/>
        </w:rPr>
      </w:pPr>
    </w:p>
    <w:p w14:paraId="6A1F233C" w14:textId="77777777" w:rsidR="00FA4F6A" w:rsidRDefault="00FA4F6A">
      <w:pPr>
        <w:jc w:val="left"/>
        <w:rPr>
          <w:rFonts w:eastAsia="FO明朝体" w:hint="eastAsia"/>
          <w:sz w:val="24"/>
        </w:rPr>
      </w:pPr>
    </w:p>
    <w:p w14:paraId="4797AB8F"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209D62F8" w14:textId="77777777" w:rsidR="00FA4F6A" w:rsidRDefault="00FA4F6A">
      <w:pPr>
        <w:pStyle w:val="a4"/>
        <w:jc w:val="center"/>
        <w:rPr>
          <w:rFonts w:eastAsia="FO明朝体" w:hint="eastAsia"/>
          <w:sz w:val="24"/>
        </w:rPr>
      </w:pPr>
    </w:p>
    <w:p w14:paraId="50EA8BA6"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91719C">
        <w:rPr>
          <w:rFonts w:eastAsia="FO明朝体" w:hint="eastAsia"/>
          <w:sz w:val="24"/>
        </w:rPr>
        <w:t>１</w:t>
      </w:r>
      <w:r w:rsidR="00466795">
        <w:rPr>
          <w:rFonts w:eastAsia="FO明朝体" w:hint="eastAsia"/>
          <w:sz w:val="24"/>
        </w:rPr>
        <w:t>１</w:t>
      </w:r>
      <w:r>
        <w:rPr>
          <w:rFonts w:eastAsia="FO明朝体" w:hint="eastAsia"/>
          <w:sz w:val="24"/>
        </w:rPr>
        <w:t>月</w:t>
      </w:r>
      <w:r w:rsidR="00466795">
        <w:rPr>
          <w:rFonts w:eastAsia="FO明朝体" w:hint="eastAsia"/>
          <w:sz w:val="24"/>
        </w:rPr>
        <w:t>１</w:t>
      </w:r>
      <w:r w:rsidR="0091719C">
        <w:rPr>
          <w:rFonts w:eastAsia="FO明朝体" w:hint="eastAsia"/>
          <w:sz w:val="24"/>
        </w:rPr>
        <w:t>２</w:t>
      </w:r>
      <w:r>
        <w:rPr>
          <w:rFonts w:eastAsia="FO明朝体" w:hint="eastAsia"/>
          <w:sz w:val="24"/>
        </w:rPr>
        <w:t>日（</w:t>
      </w:r>
      <w:r w:rsidR="0091719C">
        <w:rPr>
          <w:rFonts w:eastAsia="FO明朝体" w:hint="eastAsia"/>
          <w:sz w:val="24"/>
        </w:rPr>
        <w:t>金</w:t>
      </w:r>
      <w:r w:rsidR="00BE3A8A">
        <w:rPr>
          <w:rFonts w:eastAsia="FO明朝体" w:hint="eastAsia"/>
          <w:sz w:val="24"/>
        </w:rPr>
        <w:t>）</w:t>
      </w:r>
    </w:p>
    <w:p w14:paraId="50FC4B0D" w14:textId="77777777" w:rsidR="00426BCA" w:rsidRPr="00426BCA" w:rsidRDefault="00426BCA" w:rsidP="00426BCA">
      <w:pPr>
        <w:rPr>
          <w:rFonts w:hint="eastAsia"/>
        </w:rPr>
      </w:pPr>
    </w:p>
    <w:p w14:paraId="79D81333" w14:textId="77777777" w:rsidR="00FA4F6A" w:rsidRDefault="00FA4F6A">
      <w:pPr>
        <w:jc w:val="left"/>
        <w:rPr>
          <w:rFonts w:eastAsia="FO明朝体" w:hint="eastAsia"/>
          <w:sz w:val="24"/>
        </w:rPr>
      </w:pPr>
    </w:p>
    <w:p w14:paraId="716597CA" w14:textId="77777777" w:rsidR="00FA4F6A" w:rsidRDefault="00FA4F6A">
      <w:pPr>
        <w:jc w:val="left"/>
        <w:rPr>
          <w:rFonts w:eastAsia="FO明朝体" w:hint="eastAsia"/>
          <w:sz w:val="24"/>
        </w:rPr>
      </w:pPr>
    </w:p>
    <w:p w14:paraId="617D21C8" w14:textId="77777777" w:rsidR="00FA4F6A" w:rsidRDefault="00FA4F6A" w:rsidP="00972520">
      <w:pPr>
        <w:tabs>
          <w:tab w:val="left" w:pos="6160"/>
        </w:tabs>
        <w:jc w:val="left"/>
        <w:rPr>
          <w:rFonts w:eastAsia="FO明朝体" w:hint="eastAsia"/>
          <w:sz w:val="24"/>
        </w:rPr>
      </w:pPr>
    </w:p>
    <w:p w14:paraId="1885EA2C" w14:textId="77777777" w:rsidR="00FA4F6A" w:rsidRDefault="00FA4F6A">
      <w:pPr>
        <w:jc w:val="left"/>
        <w:rPr>
          <w:rFonts w:eastAsia="FO明朝体" w:hint="eastAsia"/>
          <w:sz w:val="24"/>
        </w:rPr>
      </w:pPr>
    </w:p>
    <w:p w14:paraId="64755EC4" w14:textId="77777777" w:rsidR="00FA4F6A" w:rsidRDefault="00FA4F6A">
      <w:pPr>
        <w:jc w:val="left"/>
        <w:rPr>
          <w:rFonts w:eastAsia="FO明朝体" w:hint="eastAsia"/>
          <w:sz w:val="24"/>
        </w:rPr>
      </w:pPr>
    </w:p>
    <w:p w14:paraId="05C17BAB" w14:textId="77777777" w:rsidR="00FA4F6A" w:rsidRDefault="00FA4F6A">
      <w:pPr>
        <w:jc w:val="left"/>
        <w:rPr>
          <w:rFonts w:eastAsia="FO明朝体" w:hint="eastAsia"/>
          <w:sz w:val="24"/>
        </w:rPr>
      </w:pPr>
    </w:p>
    <w:p w14:paraId="6AB20943" w14:textId="77777777" w:rsidR="00FA4F6A" w:rsidRDefault="00FA4F6A">
      <w:pPr>
        <w:jc w:val="left"/>
        <w:rPr>
          <w:rFonts w:eastAsia="FO明朝体" w:hint="eastAsia"/>
          <w:sz w:val="24"/>
        </w:rPr>
      </w:pPr>
    </w:p>
    <w:p w14:paraId="4B1A4DBE" w14:textId="77777777" w:rsidR="00FA4F6A" w:rsidRDefault="00FA4F6A">
      <w:pPr>
        <w:jc w:val="left"/>
        <w:rPr>
          <w:rFonts w:eastAsia="FO明朝体" w:hint="eastAsia"/>
          <w:sz w:val="24"/>
        </w:rPr>
      </w:pPr>
    </w:p>
    <w:p w14:paraId="4B255C45" w14:textId="77777777" w:rsidR="00FA4F6A" w:rsidRDefault="00FA4F6A">
      <w:pPr>
        <w:jc w:val="left"/>
        <w:rPr>
          <w:rFonts w:eastAsia="FO明朝体" w:hint="eastAsia"/>
          <w:sz w:val="24"/>
        </w:rPr>
      </w:pPr>
    </w:p>
    <w:p w14:paraId="7351B2A2" w14:textId="77777777" w:rsidR="00FA4F6A" w:rsidRDefault="00FA4F6A">
      <w:pPr>
        <w:jc w:val="left"/>
        <w:rPr>
          <w:rFonts w:eastAsia="FO明朝体" w:hint="eastAsia"/>
          <w:sz w:val="24"/>
        </w:rPr>
      </w:pPr>
    </w:p>
    <w:p w14:paraId="203EDC73" w14:textId="77777777" w:rsidR="00FA4F6A" w:rsidRDefault="00FA4F6A">
      <w:pPr>
        <w:jc w:val="left"/>
        <w:rPr>
          <w:rFonts w:eastAsia="FO明朝体" w:hint="eastAsia"/>
          <w:sz w:val="24"/>
        </w:rPr>
      </w:pPr>
    </w:p>
    <w:p w14:paraId="269BFB53" w14:textId="77777777" w:rsidR="00FA4F6A" w:rsidRDefault="00FA4F6A">
      <w:pPr>
        <w:jc w:val="left"/>
        <w:rPr>
          <w:rFonts w:eastAsia="FO明朝体" w:hint="eastAsia"/>
          <w:sz w:val="24"/>
        </w:rPr>
      </w:pPr>
    </w:p>
    <w:p w14:paraId="490566EF" w14:textId="77777777" w:rsidR="00FA4F6A" w:rsidRDefault="00FA4F6A">
      <w:pPr>
        <w:jc w:val="left"/>
        <w:rPr>
          <w:rFonts w:eastAsia="FO明朝体" w:hint="eastAsia"/>
          <w:sz w:val="24"/>
        </w:rPr>
      </w:pPr>
    </w:p>
    <w:p w14:paraId="6F4AB91C" w14:textId="77777777" w:rsidR="00FA4F6A" w:rsidRDefault="00FA4F6A">
      <w:pPr>
        <w:jc w:val="left"/>
        <w:rPr>
          <w:rFonts w:eastAsia="FO明朝体" w:hint="eastAsia"/>
          <w:sz w:val="24"/>
        </w:rPr>
      </w:pPr>
    </w:p>
    <w:p w14:paraId="20AC62A8" w14:textId="77777777" w:rsidR="00FA4F6A" w:rsidRDefault="00FA4F6A">
      <w:pPr>
        <w:jc w:val="left"/>
        <w:rPr>
          <w:rFonts w:eastAsia="FO明朝体" w:hint="eastAsia"/>
          <w:sz w:val="24"/>
        </w:rPr>
      </w:pPr>
    </w:p>
    <w:p w14:paraId="105187B3" w14:textId="77777777" w:rsidR="00FA4F6A" w:rsidRDefault="00FA4F6A">
      <w:pPr>
        <w:jc w:val="left"/>
        <w:rPr>
          <w:rFonts w:eastAsia="FO明朝体" w:hint="eastAsia"/>
          <w:sz w:val="24"/>
        </w:rPr>
      </w:pPr>
    </w:p>
    <w:p w14:paraId="22CF8824" w14:textId="77777777" w:rsidR="00FA4F6A" w:rsidRDefault="00FA4F6A">
      <w:pPr>
        <w:jc w:val="left"/>
        <w:rPr>
          <w:rFonts w:eastAsia="FO明朝体" w:hint="eastAsia"/>
          <w:sz w:val="24"/>
        </w:rPr>
      </w:pPr>
    </w:p>
    <w:p w14:paraId="0EA683B4" w14:textId="77777777" w:rsidR="00FA4F6A" w:rsidRDefault="00FA4F6A">
      <w:pPr>
        <w:jc w:val="left"/>
        <w:rPr>
          <w:rFonts w:eastAsia="FO明朝体" w:hint="eastAsia"/>
          <w:sz w:val="24"/>
        </w:rPr>
      </w:pPr>
    </w:p>
    <w:p w14:paraId="251753D4" w14:textId="77777777" w:rsidR="00FA4F6A" w:rsidRDefault="00FA4F6A">
      <w:pPr>
        <w:jc w:val="left"/>
        <w:rPr>
          <w:rFonts w:eastAsia="FO明朝体" w:hint="eastAsia"/>
          <w:sz w:val="24"/>
        </w:rPr>
      </w:pPr>
    </w:p>
    <w:p w14:paraId="0AF7B1C7" w14:textId="77777777" w:rsidR="00FA4F6A" w:rsidRDefault="00FA4F6A">
      <w:pPr>
        <w:jc w:val="center"/>
        <w:rPr>
          <w:rFonts w:eastAsia="FO明朝体" w:hint="eastAsia"/>
          <w:sz w:val="24"/>
        </w:rPr>
      </w:pPr>
      <w:r>
        <w:rPr>
          <w:rFonts w:eastAsia="FO明朝体" w:hint="eastAsia"/>
          <w:sz w:val="24"/>
        </w:rPr>
        <w:t>相模原市議会</w:t>
      </w:r>
    </w:p>
    <w:p w14:paraId="5B6BD6E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3343A8A" w14:textId="77777777">
        <w:tblPrEx>
          <w:tblCellMar>
            <w:top w:w="0" w:type="dxa"/>
            <w:bottom w:w="0" w:type="dxa"/>
          </w:tblCellMar>
        </w:tblPrEx>
        <w:trPr>
          <w:trHeight w:val="73"/>
        </w:trPr>
        <w:tc>
          <w:tcPr>
            <w:tcW w:w="8385" w:type="dxa"/>
            <w:gridSpan w:val="5"/>
          </w:tcPr>
          <w:p w14:paraId="531FBA20"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66795">
              <w:rPr>
                <w:rFonts w:ascii="FO明朝体" w:eastAsia="FO明朝体" w:hint="eastAsia"/>
                <w:spacing w:val="153"/>
                <w:kern w:val="0"/>
                <w:sz w:val="24"/>
                <w:fitText w:val="5160" w:id="-2072843776"/>
              </w:rPr>
              <w:t>議会運営</w:t>
            </w:r>
            <w:r w:rsidR="002D1916" w:rsidRPr="00466795">
              <w:rPr>
                <w:rFonts w:ascii="FO明朝体" w:eastAsia="FO明朝体" w:hint="eastAsia"/>
                <w:spacing w:val="153"/>
                <w:kern w:val="0"/>
                <w:sz w:val="24"/>
                <w:fitText w:val="5160" w:id="-2072843776"/>
              </w:rPr>
              <w:t>委員</w:t>
            </w:r>
            <w:r w:rsidRPr="00466795">
              <w:rPr>
                <w:rFonts w:ascii="FO明朝体" w:eastAsia="FO明朝体" w:hint="eastAsia"/>
                <w:spacing w:val="153"/>
                <w:kern w:val="0"/>
                <w:sz w:val="24"/>
                <w:fitText w:val="5160" w:id="-2072843776"/>
              </w:rPr>
              <w:t>会会議</w:t>
            </w:r>
            <w:r w:rsidRPr="00466795">
              <w:rPr>
                <w:rFonts w:ascii="FO明朝体" w:eastAsia="FO明朝体" w:hint="eastAsia"/>
                <w:spacing w:val="3"/>
                <w:kern w:val="0"/>
                <w:sz w:val="24"/>
                <w:fitText w:val="5160" w:id="-2072843776"/>
              </w:rPr>
              <w:t>録</w:t>
            </w:r>
          </w:p>
        </w:tc>
      </w:tr>
      <w:tr w:rsidR="00FA4F6A" w14:paraId="25DB1244" w14:textId="77777777">
        <w:tblPrEx>
          <w:tblCellMar>
            <w:top w:w="0" w:type="dxa"/>
            <w:bottom w:w="0" w:type="dxa"/>
          </w:tblCellMar>
        </w:tblPrEx>
        <w:trPr>
          <w:cantSplit/>
          <w:trHeight w:val="67"/>
        </w:trPr>
        <w:tc>
          <w:tcPr>
            <w:tcW w:w="4151" w:type="dxa"/>
            <w:gridSpan w:val="3"/>
            <w:vMerge w:val="restart"/>
            <w:vAlign w:val="center"/>
          </w:tcPr>
          <w:p w14:paraId="05B67C9B"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91719C">
              <w:rPr>
                <w:rFonts w:ascii="FO明朝体" w:eastAsia="FO明朝体" w:hint="eastAsia"/>
                <w:sz w:val="24"/>
              </w:rPr>
              <w:t>１</w:t>
            </w:r>
            <w:r w:rsidR="00466795">
              <w:rPr>
                <w:rFonts w:ascii="FO明朝体" w:eastAsia="FO明朝体" w:hint="eastAsia"/>
                <w:sz w:val="24"/>
              </w:rPr>
              <w:t>１</w:t>
            </w:r>
            <w:r w:rsidR="00BE3A8A">
              <w:rPr>
                <w:rFonts w:ascii="FO明朝体" w:eastAsia="FO明朝体" w:hint="eastAsia"/>
                <w:sz w:val="24"/>
              </w:rPr>
              <w:t>月</w:t>
            </w:r>
            <w:r w:rsidR="00466795">
              <w:rPr>
                <w:rFonts w:ascii="FO明朝体" w:eastAsia="FO明朝体" w:hint="eastAsia"/>
                <w:sz w:val="24"/>
              </w:rPr>
              <w:t>１</w:t>
            </w:r>
            <w:r w:rsidR="0091719C">
              <w:rPr>
                <w:rFonts w:ascii="FO明朝体" w:eastAsia="FO明朝体" w:hint="eastAsia"/>
                <w:sz w:val="24"/>
              </w:rPr>
              <w:t>２</w:t>
            </w:r>
            <w:r w:rsidR="00CD1475">
              <w:rPr>
                <w:rFonts w:ascii="FO明朝体" w:eastAsia="FO明朝体" w:hint="eastAsia"/>
                <w:sz w:val="24"/>
              </w:rPr>
              <w:t>日</w:t>
            </w:r>
          </w:p>
        </w:tc>
        <w:tc>
          <w:tcPr>
            <w:tcW w:w="1415" w:type="dxa"/>
            <w:vAlign w:val="center"/>
          </w:tcPr>
          <w:p w14:paraId="44D6E9D4"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3D5383C" w14:textId="77777777" w:rsidR="00FA4F6A" w:rsidRDefault="00FA4F6A">
            <w:pPr>
              <w:jc w:val="center"/>
              <w:rPr>
                <w:rFonts w:ascii="FO明朝体" w:eastAsia="FO明朝体" w:hint="eastAsia"/>
                <w:sz w:val="24"/>
              </w:rPr>
            </w:pPr>
            <w:r>
              <w:rPr>
                <w:rFonts w:ascii="FO明朝体" w:eastAsia="FO明朝体" w:hint="eastAsia"/>
                <w:sz w:val="24"/>
              </w:rPr>
              <w:t>午</w:t>
            </w:r>
            <w:r w:rsidR="0091719C">
              <w:rPr>
                <w:rFonts w:ascii="FO明朝体" w:eastAsia="FO明朝体" w:hint="eastAsia"/>
                <w:sz w:val="24"/>
              </w:rPr>
              <w:t>前　９</w:t>
            </w:r>
            <w:r w:rsidR="000E24EC">
              <w:rPr>
                <w:rFonts w:ascii="FO明朝体" w:eastAsia="FO明朝体" w:hint="eastAsia"/>
                <w:sz w:val="24"/>
              </w:rPr>
              <w:t>時</w:t>
            </w:r>
            <w:r w:rsidR="0091719C">
              <w:rPr>
                <w:rFonts w:ascii="FO明朝体" w:eastAsia="FO明朝体" w:hint="eastAsia"/>
                <w:sz w:val="24"/>
              </w:rPr>
              <w:t>３０</w:t>
            </w:r>
            <w:r>
              <w:rPr>
                <w:rFonts w:ascii="FO明朝体" w:eastAsia="FO明朝体" w:hint="eastAsia"/>
                <w:sz w:val="24"/>
              </w:rPr>
              <w:t>分</w:t>
            </w:r>
          </w:p>
        </w:tc>
      </w:tr>
      <w:tr w:rsidR="00FA4F6A" w14:paraId="2006FF21" w14:textId="77777777">
        <w:tblPrEx>
          <w:tblCellMar>
            <w:top w:w="0" w:type="dxa"/>
            <w:bottom w:w="0" w:type="dxa"/>
          </w:tblCellMar>
        </w:tblPrEx>
        <w:trPr>
          <w:cantSplit/>
          <w:trHeight w:val="61"/>
        </w:trPr>
        <w:tc>
          <w:tcPr>
            <w:tcW w:w="4151" w:type="dxa"/>
            <w:gridSpan w:val="3"/>
            <w:vMerge/>
          </w:tcPr>
          <w:p w14:paraId="60588495" w14:textId="77777777" w:rsidR="00FA4F6A" w:rsidRDefault="00FA4F6A">
            <w:pPr>
              <w:rPr>
                <w:rFonts w:ascii="FO明朝体" w:eastAsia="FO明朝体" w:hint="eastAsia"/>
                <w:sz w:val="24"/>
              </w:rPr>
            </w:pPr>
          </w:p>
        </w:tc>
        <w:tc>
          <w:tcPr>
            <w:tcW w:w="1415" w:type="dxa"/>
            <w:vAlign w:val="center"/>
          </w:tcPr>
          <w:p w14:paraId="3EE325B7"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B2AB24D" w14:textId="77777777" w:rsidR="00FA4F6A" w:rsidRDefault="00FA4F6A">
            <w:pPr>
              <w:jc w:val="center"/>
              <w:rPr>
                <w:rFonts w:ascii="FO明朝体" w:eastAsia="FO明朝体" w:hint="eastAsia"/>
                <w:sz w:val="24"/>
              </w:rPr>
            </w:pPr>
            <w:r>
              <w:rPr>
                <w:rFonts w:ascii="FO明朝体" w:eastAsia="FO明朝体" w:hint="eastAsia"/>
                <w:sz w:val="24"/>
              </w:rPr>
              <w:t>午</w:t>
            </w:r>
            <w:r w:rsidR="0091719C">
              <w:rPr>
                <w:rFonts w:ascii="FO明朝体" w:eastAsia="FO明朝体" w:hint="eastAsia"/>
                <w:sz w:val="24"/>
              </w:rPr>
              <w:t>前１０</w:t>
            </w:r>
            <w:r w:rsidR="009960C5">
              <w:rPr>
                <w:rFonts w:ascii="FO明朝体" w:eastAsia="FO明朝体" w:hint="eastAsia"/>
                <w:sz w:val="24"/>
              </w:rPr>
              <w:t>時</w:t>
            </w:r>
            <w:r w:rsidR="00466795">
              <w:rPr>
                <w:rFonts w:ascii="FO明朝体" w:eastAsia="FO明朝体" w:hint="eastAsia"/>
                <w:sz w:val="24"/>
              </w:rPr>
              <w:t>００</w:t>
            </w:r>
            <w:r>
              <w:rPr>
                <w:rFonts w:ascii="FO明朝体" w:eastAsia="FO明朝体" w:hint="eastAsia"/>
                <w:sz w:val="24"/>
              </w:rPr>
              <w:t>分</w:t>
            </w:r>
          </w:p>
        </w:tc>
      </w:tr>
      <w:tr w:rsidR="00FA4F6A" w14:paraId="67C71A9D" w14:textId="77777777">
        <w:tblPrEx>
          <w:tblCellMar>
            <w:top w:w="0" w:type="dxa"/>
            <w:bottom w:w="0" w:type="dxa"/>
          </w:tblCellMar>
        </w:tblPrEx>
        <w:trPr>
          <w:cantSplit/>
          <w:trHeight w:val="225"/>
        </w:trPr>
        <w:tc>
          <w:tcPr>
            <w:tcW w:w="486" w:type="dxa"/>
            <w:vMerge w:val="restart"/>
            <w:vAlign w:val="center"/>
          </w:tcPr>
          <w:p w14:paraId="47764F9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0D7E29E"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51D98EC"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2B806130"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771D44E7" w14:textId="77777777" w:rsidR="00466795"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38E94349" w14:textId="77777777" w:rsidR="00FA4F6A" w:rsidRDefault="00466795"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Pr>
                <w:rFonts w:ascii="FO明朝体" w:eastAsia="FO明朝体" w:hint="eastAsia"/>
                <w:sz w:val="24"/>
              </w:rPr>
              <w:t xml:space="preserve">　　</w:t>
            </w:r>
            <w:r w:rsidR="005228AE">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1D46D79A" w14:textId="77777777">
        <w:tblPrEx>
          <w:tblCellMar>
            <w:top w:w="0" w:type="dxa"/>
            <w:bottom w:w="0" w:type="dxa"/>
          </w:tblCellMar>
        </w:tblPrEx>
        <w:trPr>
          <w:cantSplit/>
          <w:trHeight w:val="210"/>
        </w:trPr>
        <w:tc>
          <w:tcPr>
            <w:tcW w:w="486" w:type="dxa"/>
            <w:vMerge/>
          </w:tcPr>
          <w:p w14:paraId="5C54E3BB" w14:textId="77777777" w:rsidR="00FA4F6A" w:rsidRDefault="00FA4F6A">
            <w:pPr>
              <w:rPr>
                <w:rFonts w:ascii="FO明朝体" w:eastAsia="FO明朝体" w:hint="eastAsia"/>
                <w:sz w:val="24"/>
              </w:rPr>
            </w:pPr>
          </w:p>
        </w:tc>
        <w:tc>
          <w:tcPr>
            <w:tcW w:w="510" w:type="dxa"/>
            <w:vAlign w:val="center"/>
          </w:tcPr>
          <w:p w14:paraId="3FB16FF3"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5209027"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6ADC1B8D" w14:textId="77777777">
        <w:tblPrEx>
          <w:tblCellMar>
            <w:top w:w="0" w:type="dxa"/>
            <w:bottom w:w="0" w:type="dxa"/>
          </w:tblCellMar>
        </w:tblPrEx>
        <w:trPr>
          <w:trHeight w:val="122"/>
        </w:trPr>
        <w:tc>
          <w:tcPr>
            <w:tcW w:w="996" w:type="dxa"/>
            <w:gridSpan w:val="2"/>
            <w:vAlign w:val="center"/>
          </w:tcPr>
          <w:p w14:paraId="41C9E199"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8E07C53" w14:textId="77777777" w:rsidR="00FA4F6A" w:rsidRDefault="00FA4F6A">
            <w:pPr>
              <w:widowControl/>
              <w:jc w:val="left"/>
              <w:rPr>
                <w:rFonts w:ascii="FO明朝体" w:eastAsia="FO明朝体" w:hint="eastAsia"/>
                <w:sz w:val="24"/>
              </w:rPr>
            </w:pPr>
          </w:p>
          <w:p w14:paraId="570E82D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な</w:t>
            </w:r>
            <w:r w:rsidR="0091719C">
              <w:rPr>
                <w:rFonts w:ascii="FO明朝体" w:eastAsia="FO明朝体" w:hint="eastAsia"/>
                <w:sz w:val="24"/>
              </w:rPr>
              <w:t xml:space="preserve">　　　</w:t>
            </w:r>
            <w:r w:rsidR="00466795">
              <w:rPr>
                <w:rFonts w:ascii="FO明朝体" w:eastAsia="FO明朝体" w:hint="eastAsia"/>
                <w:sz w:val="24"/>
              </w:rPr>
              <w:t>し</w:t>
            </w:r>
          </w:p>
          <w:p w14:paraId="62BF95A1" w14:textId="77777777" w:rsidR="00FA4F6A" w:rsidRDefault="00FA4F6A">
            <w:pPr>
              <w:widowControl/>
              <w:jc w:val="left"/>
              <w:rPr>
                <w:rFonts w:ascii="FO明朝体" w:eastAsia="FO明朝体" w:hint="eastAsia"/>
                <w:sz w:val="24"/>
              </w:rPr>
            </w:pPr>
          </w:p>
        </w:tc>
      </w:tr>
      <w:tr w:rsidR="00FA4F6A" w14:paraId="5E19E2B3" w14:textId="77777777">
        <w:tblPrEx>
          <w:tblCellMar>
            <w:top w:w="0" w:type="dxa"/>
            <w:bottom w:w="0" w:type="dxa"/>
          </w:tblCellMar>
        </w:tblPrEx>
        <w:trPr>
          <w:trHeight w:val="3613"/>
        </w:trPr>
        <w:tc>
          <w:tcPr>
            <w:tcW w:w="996" w:type="dxa"/>
            <w:gridSpan w:val="2"/>
            <w:vAlign w:val="center"/>
          </w:tcPr>
          <w:p w14:paraId="1919D6CD" w14:textId="77777777" w:rsidR="00FA4F6A" w:rsidRDefault="00FA4F6A">
            <w:pPr>
              <w:jc w:val="center"/>
              <w:rPr>
                <w:rFonts w:ascii="FO明朝体" w:eastAsia="FO明朝体" w:hint="eastAsia"/>
                <w:sz w:val="24"/>
              </w:rPr>
            </w:pPr>
            <w:r>
              <w:rPr>
                <w:rFonts w:ascii="FO明朝体" w:eastAsia="FO明朝体" w:hint="eastAsia"/>
                <w:sz w:val="24"/>
              </w:rPr>
              <w:t>説</w:t>
            </w:r>
          </w:p>
          <w:p w14:paraId="0F524394" w14:textId="77777777" w:rsidR="00FA4F6A" w:rsidRDefault="00FA4F6A">
            <w:pPr>
              <w:jc w:val="center"/>
              <w:rPr>
                <w:rFonts w:ascii="FO明朝体" w:eastAsia="FO明朝体" w:hint="eastAsia"/>
                <w:sz w:val="24"/>
              </w:rPr>
            </w:pPr>
            <w:r>
              <w:rPr>
                <w:rFonts w:ascii="FO明朝体" w:eastAsia="FO明朝体" w:hint="eastAsia"/>
                <w:sz w:val="24"/>
              </w:rPr>
              <w:t>明</w:t>
            </w:r>
          </w:p>
          <w:p w14:paraId="61F734B8" w14:textId="77777777" w:rsidR="00FA4F6A" w:rsidRDefault="00FA4F6A">
            <w:pPr>
              <w:jc w:val="center"/>
              <w:rPr>
                <w:rFonts w:ascii="FO明朝体" w:eastAsia="FO明朝体" w:hint="eastAsia"/>
                <w:sz w:val="24"/>
              </w:rPr>
            </w:pPr>
            <w:r>
              <w:rPr>
                <w:rFonts w:ascii="FO明朝体" w:eastAsia="FO明朝体" w:hint="eastAsia"/>
                <w:sz w:val="24"/>
              </w:rPr>
              <w:t>の</w:t>
            </w:r>
          </w:p>
          <w:p w14:paraId="63AE5A46" w14:textId="77777777" w:rsidR="00FA4F6A" w:rsidRDefault="00FA4F6A">
            <w:pPr>
              <w:jc w:val="center"/>
              <w:rPr>
                <w:rFonts w:ascii="FO明朝体" w:eastAsia="FO明朝体" w:hint="eastAsia"/>
                <w:sz w:val="24"/>
              </w:rPr>
            </w:pPr>
            <w:r>
              <w:rPr>
                <w:rFonts w:ascii="FO明朝体" w:eastAsia="FO明朝体" w:hint="eastAsia"/>
                <w:sz w:val="24"/>
              </w:rPr>
              <w:t>た</w:t>
            </w:r>
          </w:p>
          <w:p w14:paraId="32CA0AB2" w14:textId="77777777" w:rsidR="00FA4F6A" w:rsidRDefault="00FA4F6A">
            <w:pPr>
              <w:jc w:val="center"/>
              <w:rPr>
                <w:rFonts w:ascii="FO明朝体" w:eastAsia="FO明朝体" w:hint="eastAsia"/>
                <w:sz w:val="24"/>
              </w:rPr>
            </w:pPr>
            <w:r>
              <w:rPr>
                <w:rFonts w:ascii="FO明朝体" w:eastAsia="FO明朝体" w:hint="eastAsia"/>
                <w:sz w:val="24"/>
              </w:rPr>
              <w:t>め</w:t>
            </w:r>
          </w:p>
          <w:p w14:paraId="0C090B49" w14:textId="77777777" w:rsidR="00FA4F6A" w:rsidRDefault="00FA4F6A">
            <w:pPr>
              <w:jc w:val="center"/>
              <w:rPr>
                <w:rFonts w:ascii="FO明朝体" w:eastAsia="FO明朝体" w:hint="eastAsia"/>
                <w:sz w:val="24"/>
              </w:rPr>
            </w:pPr>
            <w:r>
              <w:rPr>
                <w:rFonts w:ascii="FO明朝体" w:eastAsia="FO明朝体" w:hint="eastAsia"/>
                <w:sz w:val="24"/>
              </w:rPr>
              <w:t>の</w:t>
            </w:r>
          </w:p>
          <w:p w14:paraId="5202A0F9" w14:textId="77777777" w:rsidR="00FA4F6A" w:rsidRDefault="00FA4F6A">
            <w:pPr>
              <w:jc w:val="center"/>
              <w:rPr>
                <w:rFonts w:ascii="FO明朝体" w:eastAsia="FO明朝体" w:hint="eastAsia"/>
                <w:sz w:val="24"/>
              </w:rPr>
            </w:pPr>
            <w:r>
              <w:rPr>
                <w:rFonts w:ascii="FO明朝体" w:eastAsia="FO明朝体" w:hint="eastAsia"/>
                <w:sz w:val="24"/>
              </w:rPr>
              <w:t>出</w:t>
            </w:r>
          </w:p>
          <w:p w14:paraId="49E645CD" w14:textId="77777777" w:rsidR="00FA4F6A" w:rsidRDefault="00FA4F6A">
            <w:pPr>
              <w:jc w:val="center"/>
              <w:rPr>
                <w:rFonts w:ascii="FO明朝体" w:eastAsia="FO明朝体" w:hint="eastAsia"/>
                <w:sz w:val="24"/>
              </w:rPr>
            </w:pPr>
            <w:r>
              <w:rPr>
                <w:rFonts w:ascii="FO明朝体" w:eastAsia="FO明朝体" w:hint="eastAsia"/>
                <w:sz w:val="24"/>
              </w:rPr>
              <w:t>席</w:t>
            </w:r>
          </w:p>
          <w:p w14:paraId="22109F0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2B22D1A" w14:textId="77777777" w:rsidR="00FA4F6A" w:rsidRDefault="00FA4F6A">
            <w:pPr>
              <w:widowControl/>
              <w:jc w:val="left"/>
              <w:rPr>
                <w:rFonts w:ascii="FO明朝体" w:eastAsia="FO明朝体"/>
                <w:sz w:val="24"/>
              </w:rPr>
            </w:pPr>
          </w:p>
          <w:p w14:paraId="387942EB" w14:textId="77777777" w:rsidR="00FA4F6A" w:rsidRDefault="00FA4F6A">
            <w:pPr>
              <w:widowControl/>
              <w:jc w:val="left"/>
              <w:rPr>
                <w:rFonts w:ascii="FO明朝体" w:eastAsia="FO明朝体" w:hint="eastAsia"/>
                <w:sz w:val="24"/>
              </w:rPr>
            </w:pPr>
          </w:p>
          <w:p w14:paraId="1F09109B"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9CEDEFA" w14:textId="77777777" w:rsidR="00FA4F6A" w:rsidRDefault="00FA4F6A">
            <w:pPr>
              <w:rPr>
                <w:rFonts w:ascii="FO明朝体" w:eastAsia="FO明朝体" w:hint="eastAsia"/>
                <w:sz w:val="24"/>
              </w:rPr>
            </w:pPr>
          </w:p>
          <w:p w14:paraId="504D0066" w14:textId="77777777" w:rsidR="00FA4F6A" w:rsidRDefault="00FA4F6A">
            <w:pPr>
              <w:rPr>
                <w:rFonts w:ascii="FO明朝体" w:eastAsia="FO明朝体" w:hint="eastAsia"/>
                <w:sz w:val="24"/>
              </w:rPr>
            </w:pPr>
          </w:p>
          <w:p w14:paraId="35153241" w14:textId="77777777" w:rsidR="00FA4F6A" w:rsidRDefault="00FA4F6A">
            <w:pPr>
              <w:rPr>
                <w:rFonts w:ascii="FO明朝体" w:eastAsia="FO明朝体" w:hint="eastAsia"/>
                <w:sz w:val="24"/>
              </w:rPr>
            </w:pPr>
          </w:p>
          <w:p w14:paraId="0935C25B" w14:textId="77777777" w:rsidR="00FA4F6A" w:rsidRDefault="00FA4F6A">
            <w:pPr>
              <w:rPr>
                <w:rFonts w:ascii="FO明朝体" w:eastAsia="FO明朝体" w:hint="eastAsia"/>
                <w:sz w:val="24"/>
              </w:rPr>
            </w:pPr>
          </w:p>
          <w:p w14:paraId="6E6DCF42" w14:textId="77777777" w:rsidR="00345A64" w:rsidRDefault="00345A64">
            <w:pPr>
              <w:rPr>
                <w:rFonts w:ascii="FO明朝体" w:eastAsia="FO明朝体" w:hint="eastAsia"/>
                <w:sz w:val="24"/>
              </w:rPr>
            </w:pPr>
          </w:p>
          <w:p w14:paraId="05B50BA5" w14:textId="77777777" w:rsidR="00345A64" w:rsidRDefault="00345A64">
            <w:pPr>
              <w:rPr>
                <w:rFonts w:ascii="FO明朝体" w:eastAsia="FO明朝体" w:hint="eastAsia"/>
                <w:sz w:val="24"/>
              </w:rPr>
            </w:pPr>
          </w:p>
          <w:p w14:paraId="0D8C6561" w14:textId="77777777" w:rsidR="00345A64" w:rsidRDefault="00345A64">
            <w:pPr>
              <w:rPr>
                <w:rFonts w:ascii="FO明朝体" w:eastAsia="FO明朝体" w:hint="eastAsia"/>
                <w:sz w:val="24"/>
              </w:rPr>
            </w:pPr>
          </w:p>
        </w:tc>
      </w:tr>
      <w:tr w:rsidR="00FA4F6A" w14:paraId="02EF024E" w14:textId="77777777">
        <w:tblPrEx>
          <w:tblCellMar>
            <w:top w:w="0" w:type="dxa"/>
            <w:bottom w:w="0" w:type="dxa"/>
          </w:tblCellMar>
        </w:tblPrEx>
        <w:trPr>
          <w:trHeight w:val="2440"/>
        </w:trPr>
        <w:tc>
          <w:tcPr>
            <w:tcW w:w="996" w:type="dxa"/>
            <w:gridSpan w:val="2"/>
            <w:vAlign w:val="center"/>
          </w:tcPr>
          <w:p w14:paraId="221ACA2A" w14:textId="77777777" w:rsidR="00FA4F6A" w:rsidRDefault="00FA4F6A">
            <w:pPr>
              <w:pStyle w:val="a3"/>
              <w:ind w:rightChars="-102" w:right="-224"/>
              <w:jc w:val="both"/>
              <w:rPr>
                <w:rFonts w:hint="eastAsia"/>
              </w:rPr>
            </w:pPr>
            <w:r>
              <w:rPr>
                <w:rFonts w:hint="eastAsia"/>
              </w:rPr>
              <w:t>事務局</w:t>
            </w:r>
          </w:p>
          <w:p w14:paraId="78CA7EA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B68CA5F"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4E2856EF" w14:textId="77777777" w:rsidR="00466795"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466795">
              <w:rPr>
                <w:rFonts w:ascii="FO明朝体" w:eastAsia="FO明朝体" w:hint="eastAsia"/>
                <w:sz w:val="24"/>
              </w:rPr>
              <w:t>北野同課主査</w:t>
            </w:r>
          </w:p>
          <w:p w14:paraId="7C9BE00B" w14:textId="77777777" w:rsidR="00F31DE3" w:rsidRDefault="00030832">
            <w:pPr>
              <w:rPr>
                <w:rFonts w:ascii="FO明朝体" w:eastAsia="FO明朝体" w:hint="eastAsia"/>
                <w:sz w:val="24"/>
              </w:rPr>
            </w:pPr>
            <w:r>
              <w:rPr>
                <w:rFonts w:ascii="FO明朝体" w:eastAsia="FO明朝体" w:hint="eastAsia"/>
                <w:sz w:val="24"/>
              </w:rPr>
              <w:t>西原議会総務課長</w:t>
            </w:r>
            <w:r w:rsidR="00466795">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0206D9F" w14:textId="77777777">
        <w:tblPrEx>
          <w:tblCellMar>
            <w:top w:w="0" w:type="dxa"/>
            <w:bottom w:w="0" w:type="dxa"/>
          </w:tblCellMar>
        </w:tblPrEx>
        <w:trPr>
          <w:trHeight w:val="10330"/>
        </w:trPr>
        <w:tc>
          <w:tcPr>
            <w:tcW w:w="448" w:type="dxa"/>
            <w:vAlign w:val="center"/>
          </w:tcPr>
          <w:p w14:paraId="26382B00"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3D66F79" w14:textId="77777777" w:rsidR="009E09E2" w:rsidRDefault="009E09E2" w:rsidP="00F6412C">
            <w:pPr>
              <w:rPr>
                <w:rFonts w:ascii="FO明朝体" w:eastAsia="FO明朝体" w:hint="eastAsia"/>
                <w:sz w:val="24"/>
              </w:rPr>
            </w:pPr>
          </w:p>
          <w:p w14:paraId="647F68F2"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相模原市</w:t>
            </w:r>
            <w:r w:rsidR="0091719C">
              <w:rPr>
                <w:rFonts w:ascii="FO明朝体" w:eastAsia="FO明朝体" w:hint="eastAsia"/>
                <w:sz w:val="24"/>
              </w:rPr>
              <w:t>議会</w:t>
            </w:r>
            <w:r w:rsidR="00466795">
              <w:rPr>
                <w:rFonts w:ascii="FO明朝体" w:eastAsia="FO明朝体" w:hint="eastAsia"/>
                <w:sz w:val="24"/>
              </w:rPr>
              <w:t>会議規則の一部を改正する規則</w:t>
            </w:r>
            <w:r w:rsidR="00740F83">
              <w:rPr>
                <w:rFonts w:ascii="FO明朝体" w:eastAsia="FO明朝体" w:hint="eastAsia"/>
                <w:sz w:val="24"/>
              </w:rPr>
              <w:t>について</w:t>
            </w:r>
          </w:p>
          <w:p w14:paraId="06E9ECA6" w14:textId="77777777" w:rsidR="00BE2DAF" w:rsidRDefault="00BE2DAF" w:rsidP="00F6412C">
            <w:pPr>
              <w:rPr>
                <w:rFonts w:ascii="FO明朝体" w:eastAsia="FO明朝体" w:hint="eastAsia"/>
                <w:sz w:val="24"/>
              </w:rPr>
            </w:pPr>
          </w:p>
          <w:p w14:paraId="572862E3" w14:textId="77777777" w:rsidR="00B64B7C" w:rsidRDefault="00C34D6F" w:rsidP="0091719C">
            <w:pPr>
              <w:ind w:left="210" w:hangingChars="84" w:hanging="210"/>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平成２２年</w:t>
            </w:r>
            <w:r w:rsidR="0091719C">
              <w:rPr>
                <w:rFonts w:ascii="FO明朝体" w:eastAsia="FO明朝体" w:hint="eastAsia"/>
                <w:sz w:val="24"/>
              </w:rPr>
              <w:t>相模原市議会</w:t>
            </w:r>
            <w:r w:rsidR="00466795">
              <w:rPr>
                <w:rFonts w:ascii="FO明朝体" w:eastAsia="FO明朝体" w:hint="eastAsia"/>
                <w:sz w:val="24"/>
              </w:rPr>
              <w:t>１２月定例会の運営</w:t>
            </w:r>
            <w:r w:rsidR="0091719C">
              <w:rPr>
                <w:rFonts w:ascii="FO明朝体" w:eastAsia="FO明朝体" w:hint="eastAsia"/>
                <w:sz w:val="24"/>
              </w:rPr>
              <w:t>に</w:t>
            </w:r>
            <w:r w:rsidR="00466795">
              <w:rPr>
                <w:rFonts w:ascii="FO明朝体" w:eastAsia="FO明朝体" w:hint="eastAsia"/>
                <w:sz w:val="24"/>
              </w:rPr>
              <w:t>ついて</w:t>
            </w:r>
          </w:p>
          <w:p w14:paraId="43667C5A" w14:textId="77777777" w:rsidR="00A13970" w:rsidRDefault="00B64B7C" w:rsidP="0091719C">
            <w:pPr>
              <w:ind w:left="210" w:hangingChars="84" w:hanging="210"/>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（１）会期</w:t>
            </w:r>
          </w:p>
          <w:p w14:paraId="4DBD5306"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（２）会議開催日</w:t>
            </w:r>
          </w:p>
          <w:p w14:paraId="7326EE36"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（３）代表質問・個人質疑</w:t>
            </w:r>
            <w:r w:rsidR="008908BC">
              <w:rPr>
                <w:rFonts w:ascii="FO明朝体" w:eastAsia="FO明朝体" w:hint="eastAsia"/>
                <w:sz w:val="24"/>
              </w:rPr>
              <w:t>通告期限</w:t>
            </w:r>
          </w:p>
          <w:p w14:paraId="378D7013"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（４）一般質問通告期限</w:t>
            </w:r>
          </w:p>
          <w:p w14:paraId="48115674"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（５）議事日程</w:t>
            </w:r>
          </w:p>
          <w:p w14:paraId="5C2E79E7"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（６）一般質問通告者</w:t>
            </w:r>
            <w:r w:rsidR="008908BC">
              <w:rPr>
                <w:rFonts w:ascii="FO明朝体" w:eastAsia="FO明朝体" w:hint="eastAsia"/>
                <w:sz w:val="24"/>
              </w:rPr>
              <w:t>数</w:t>
            </w:r>
            <w:r>
              <w:rPr>
                <w:rFonts w:ascii="FO明朝体" w:eastAsia="FO明朝体" w:hint="eastAsia"/>
                <w:sz w:val="24"/>
              </w:rPr>
              <w:t>について</w:t>
            </w:r>
          </w:p>
          <w:p w14:paraId="7E0783FB"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（７）その他</w:t>
            </w:r>
          </w:p>
          <w:p w14:paraId="015F3810"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①　部会の開催について</w:t>
            </w:r>
          </w:p>
          <w:p w14:paraId="3CF6654D"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②　議員派遣の議決について</w:t>
            </w:r>
          </w:p>
          <w:p w14:paraId="53990A3F" w14:textId="77777777" w:rsidR="00466795" w:rsidRDefault="00466795" w:rsidP="0091719C">
            <w:pPr>
              <w:ind w:left="210" w:hangingChars="84" w:hanging="210"/>
              <w:rPr>
                <w:rFonts w:ascii="FO明朝体" w:eastAsia="FO明朝体" w:hint="eastAsia"/>
                <w:sz w:val="24"/>
              </w:rPr>
            </w:pPr>
            <w:r>
              <w:rPr>
                <w:rFonts w:ascii="FO明朝体" w:eastAsia="FO明朝体" w:hint="eastAsia"/>
                <w:sz w:val="24"/>
              </w:rPr>
              <w:t xml:space="preserve">　　　③　３月定例会会議日予定（仮案）について</w:t>
            </w:r>
          </w:p>
          <w:p w14:paraId="312AFEEF" w14:textId="77777777" w:rsidR="00466795" w:rsidRDefault="00466795" w:rsidP="0091719C">
            <w:pPr>
              <w:ind w:left="210" w:hangingChars="84" w:hanging="210"/>
              <w:rPr>
                <w:rFonts w:ascii="FO明朝体" w:eastAsia="FO明朝体" w:hint="eastAsia"/>
                <w:sz w:val="24"/>
              </w:rPr>
            </w:pPr>
          </w:p>
          <w:p w14:paraId="5982EDD1" w14:textId="77777777" w:rsidR="00B64B7C" w:rsidRDefault="00466795" w:rsidP="0091719C">
            <w:pPr>
              <w:ind w:left="210" w:hangingChars="84" w:hanging="210"/>
              <w:rPr>
                <w:rFonts w:ascii="FO明朝体" w:eastAsia="FO明朝体" w:hint="eastAsia"/>
                <w:sz w:val="24"/>
              </w:rPr>
            </w:pPr>
            <w:r>
              <w:rPr>
                <w:rFonts w:ascii="FO明朝体" w:eastAsia="FO明朝体" w:hint="eastAsia"/>
                <w:sz w:val="24"/>
              </w:rPr>
              <w:t xml:space="preserve">　その他</w:t>
            </w:r>
          </w:p>
          <w:p w14:paraId="0EEA4059" w14:textId="77777777" w:rsidR="00740F83" w:rsidRDefault="00740F83" w:rsidP="00F6412C">
            <w:pPr>
              <w:rPr>
                <w:rFonts w:ascii="FO明朝体" w:eastAsia="FO明朝体" w:hint="eastAsia"/>
                <w:sz w:val="24"/>
              </w:rPr>
            </w:pPr>
          </w:p>
          <w:p w14:paraId="4BB34C81" w14:textId="77777777" w:rsidR="00740F83" w:rsidRDefault="00740F83" w:rsidP="00F6412C">
            <w:pPr>
              <w:rPr>
                <w:rFonts w:ascii="FO明朝体" w:eastAsia="FO明朝体" w:hint="eastAsia"/>
                <w:sz w:val="24"/>
              </w:rPr>
            </w:pPr>
          </w:p>
          <w:p w14:paraId="388AD737" w14:textId="77777777" w:rsidR="00CF40A3" w:rsidRDefault="00CF40A3" w:rsidP="00F6412C">
            <w:pPr>
              <w:rPr>
                <w:rFonts w:ascii="FO明朝体" w:eastAsia="FO明朝体" w:hint="eastAsia"/>
                <w:sz w:val="24"/>
              </w:rPr>
            </w:pPr>
          </w:p>
          <w:p w14:paraId="416F3777" w14:textId="77777777" w:rsidR="00740F83" w:rsidRDefault="00740F83" w:rsidP="00F6412C">
            <w:pPr>
              <w:rPr>
                <w:rFonts w:ascii="FO明朝体" w:eastAsia="FO明朝体" w:hint="eastAsia"/>
                <w:sz w:val="24"/>
              </w:rPr>
            </w:pPr>
          </w:p>
          <w:p w14:paraId="62AFABF1" w14:textId="77777777" w:rsidR="00740F83" w:rsidRDefault="00740F83" w:rsidP="00F6412C">
            <w:pPr>
              <w:rPr>
                <w:rFonts w:ascii="FO明朝体" w:eastAsia="FO明朝体" w:hint="eastAsia"/>
                <w:sz w:val="24"/>
              </w:rPr>
            </w:pPr>
          </w:p>
          <w:p w14:paraId="086422FB" w14:textId="77777777" w:rsidR="00740F83" w:rsidRDefault="00740F83" w:rsidP="00F6412C">
            <w:pPr>
              <w:rPr>
                <w:rFonts w:ascii="FO明朝体" w:eastAsia="FO明朝体" w:hint="eastAsia"/>
                <w:sz w:val="24"/>
              </w:rPr>
            </w:pPr>
          </w:p>
          <w:p w14:paraId="049EB647" w14:textId="77777777" w:rsidR="00466795" w:rsidRDefault="00466795" w:rsidP="00F6412C">
            <w:pPr>
              <w:rPr>
                <w:rFonts w:ascii="FO明朝体" w:eastAsia="FO明朝体" w:hint="eastAsia"/>
                <w:sz w:val="24"/>
              </w:rPr>
            </w:pPr>
          </w:p>
          <w:p w14:paraId="57C37305" w14:textId="77777777" w:rsidR="00A13970" w:rsidRDefault="00A13970" w:rsidP="00F6412C">
            <w:pPr>
              <w:rPr>
                <w:rFonts w:ascii="FO明朝体" w:eastAsia="FO明朝体" w:hint="eastAsia"/>
                <w:sz w:val="24"/>
              </w:rPr>
            </w:pPr>
          </w:p>
        </w:tc>
      </w:tr>
      <w:tr w:rsidR="00FA4F6A" w14:paraId="3E6B725C" w14:textId="77777777">
        <w:tblPrEx>
          <w:tblCellMar>
            <w:top w:w="0" w:type="dxa"/>
            <w:bottom w:w="0" w:type="dxa"/>
          </w:tblCellMar>
        </w:tblPrEx>
        <w:trPr>
          <w:trHeight w:val="1128"/>
        </w:trPr>
        <w:tc>
          <w:tcPr>
            <w:tcW w:w="448" w:type="dxa"/>
          </w:tcPr>
          <w:p w14:paraId="771A2854"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18A07DE" w14:textId="77777777" w:rsidR="00CD1475" w:rsidRDefault="00CD1475">
            <w:pPr>
              <w:rPr>
                <w:rFonts w:ascii="FO明朝体" w:eastAsia="FO明朝体" w:hint="eastAsia"/>
                <w:sz w:val="24"/>
              </w:rPr>
            </w:pPr>
          </w:p>
          <w:p w14:paraId="675CA058"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678041DC" w14:textId="77777777" w:rsidR="009F0FDA" w:rsidRPr="007A455A" w:rsidRDefault="009F0FDA">
            <w:pPr>
              <w:rPr>
                <w:rFonts w:ascii="FO明朝体" w:eastAsia="FO明朝体" w:hint="eastAsia"/>
                <w:sz w:val="24"/>
                <w:u w:val="single"/>
              </w:rPr>
            </w:pPr>
          </w:p>
        </w:tc>
      </w:tr>
      <w:tr w:rsidR="00FA4F6A" w14:paraId="6ADF3F0A" w14:textId="77777777">
        <w:tblPrEx>
          <w:tblCellMar>
            <w:top w:w="0" w:type="dxa"/>
            <w:bottom w:w="0" w:type="dxa"/>
          </w:tblCellMar>
        </w:tblPrEx>
        <w:trPr>
          <w:trHeight w:val="431"/>
        </w:trPr>
        <w:tc>
          <w:tcPr>
            <w:tcW w:w="448" w:type="dxa"/>
            <w:vAlign w:val="center"/>
          </w:tcPr>
          <w:p w14:paraId="3B0EFA4E"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8A555BB" w14:textId="77777777" w:rsidR="0091719C" w:rsidRDefault="0091719C">
            <w:pPr>
              <w:rPr>
                <w:rFonts w:ascii="FO明朝体" w:eastAsia="FO明朝体" w:hint="eastAsia"/>
                <w:sz w:val="24"/>
              </w:rPr>
            </w:pPr>
          </w:p>
          <w:p w14:paraId="09D6C725" w14:textId="77777777" w:rsidR="00FA4F6A" w:rsidRDefault="00FA4F6A">
            <w:pPr>
              <w:rPr>
                <w:rFonts w:ascii="FO明朝体" w:eastAsia="FO明朝体" w:hint="eastAsia"/>
                <w:sz w:val="24"/>
              </w:rPr>
            </w:pPr>
            <w:r>
              <w:rPr>
                <w:rFonts w:ascii="FO明朝体" w:eastAsia="FO明朝体" w:hint="eastAsia"/>
                <w:sz w:val="24"/>
              </w:rPr>
              <w:t xml:space="preserve">　委員長</w:t>
            </w:r>
            <w:r w:rsidR="002B33FD">
              <w:rPr>
                <w:rFonts w:ascii="FO明朝体" w:eastAsia="FO明朝体" w:hint="eastAsia"/>
                <w:sz w:val="24"/>
              </w:rPr>
              <w:t xml:space="preserve">　阿　部　善　博</w:t>
            </w:r>
          </w:p>
          <w:p w14:paraId="0FA2929D" w14:textId="77777777" w:rsidR="0091719C" w:rsidRDefault="0091719C">
            <w:pPr>
              <w:rPr>
                <w:rFonts w:ascii="FO明朝体" w:eastAsia="FO明朝体" w:hint="eastAsia"/>
                <w:sz w:val="24"/>
              </w:rPr>
            </w:pPr>
          </w:p>
        </w:tc>
      </w:tr>
    </w:tbl>
    <w:p w14:paraId="118250B5"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F5EDCC9"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84C98">
        <w:rPr>
          <w:rFonts w:ascii="FO明朝体" w:eastAsia="FO明朝体" w:hint="eastAsia"/>
          <w:kern w:val="0"/>
          <w:sz w:val="24"/>
        </w:rPr>
        <w:t>前９</w:t>
      </w:r>
      <w:r>
        <w:rPr>
          <w:rFonts w:ascii="FO明朝体" w:eastAsia="FO明朝体" w:hint="eastAsia"/>
          <w:kern w:val="0"/>
          <w:sz w:val="24"/>
        </w:rPr>
        <w:t>時</w:t>
      </w:r>
      <w:r w:rsidR="00184C98">
        <w:rPr>
          <w:rFonts w:ascii="FO明朝体" w:eastAsia="FO明朝体" w:hint="eastAsia"/>
          <w:kern w:val="0"/>
          <w:sz w:val="24"/>
        </w:rPr>
        <w:t>３０</w:t>
      </w:r>
      <w:r>
        <w:rPr>
          <w:rFonts w:ascii="FO明朝体" w:eastAsia="FO明朝体" w:hint="eastAsia"/>
          <w:kern w:val="0"/>
          <w:sz w:val="24"/>
        </w:rPr>
        <w:t>分　開会</w:t>
      </w:r>
    </w:p>
    <w:p w14:paraId="0548EB3B"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974F29A"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466795">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768BD250"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6D10352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21D32CC0"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3D687BAC"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6C5D389E"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117A29A7">
          <v:line id="_x0000_s2683" style="position:absolute;left:0;text-align:left;z-index:251656192" from="225.5pt,11.75pt" to="374pt,11.75pt"/>
        </w:pict>
      </w:r>
      <w:r>
        <w:rPr>
          <w:rFonts w:ascii="FO明朝体" w:eastAsia="FO明朝体"/>
          <w:noProof/>
          <w:sz w:val="20"/>
        </w:rPr>
        <w:pict w14:anchorId="169CAF4B">
          <v:line id="_x0000_s2682" style="position:absolute;left:0;text-align:left;z-index:251655168" from="38.5pt,11.75pt" to="187pt,11.75pt"/>
        </w:pict>
      </w:r>
      <w:r>
        <w:rPr>
          <w:rFonts w:ascii="FO明朝体" w:eastAsia="FO明朝体" w:hint="eastAsia"/>
          <w:sz w:val="24"/>
        </w:rPr>
        <w:t xml:space="preserve">　　　　　　　　　　　　　　　◇○◇</w:t>
      </w:r>
    </w:p>
    <w:p w14:paraId="4F51FC02" w14:textId="77777777" w:rsidR="000E0A7A"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66795">
        <w:rPr>
          <w:rFonts w:ascii="FO明朝体" w:eastAsia="FO明朝体" w:hAnsi="ＭＳ 明朝" w:hint="eastAsia"/>
          <w:kern w:val="0"/>
          <w:sz w:val="24"/>
        </w:rPr>
        <w:t>相模原市</w:t>
      </w:r>
      <w:r w:rsidR="002A45BD">
        <w:rPr>
          <w:rFonts w:ascii="FO明朝体" w:eastAsia="FO明朝体" w:hAnsi="ＭＳ 明朝" w:hint="eastAsia"/>
          <w:kern w:val="0"/>
          <w:sz w:val="24"/>
        </w:rPr>
        <w:t>議会</w:t>
      </w:r>
      <w:r w:rsidR="00466795">
        <w:rPr>
          <w:rFonts w:ascii="FO明朝体" w:eastAsia="FO明朝体" w:hAnsi="ＭＳ 明朝" w:hint="eastAsia"/>
          <w:kern w:val="0"/>
          <w:sz w:val="24"/>
        </w:rPr>
        <w:t>会議規則の一部を改正する規則について</w:t>
      </w:r>
    </w:p>
    <w:p w14:paraId="173DC740" w14:textId="77777777" w:rsidR="00CF004F" w:rsidRDefault="00CF004F" w:rsidP="00914A3B">
      <w:pPr>
        <w:wordWrap w:val="0"/>
        <w:autoSpaceDE w:val="0"/>
        <w:autoSpaceDN w:val="0"/>
        <w:rPr>
          <w:rFonts w:ascii="FO明朝体" w:eastAsia="FO明朝体" w:hAnsi="ＭＳ 明朝" w:hint="eastAsia"/>
          <w:kern w:val="0"/>
          <w:sz w:val="24"/>
        </w:rPr>
      </w:pPr>
    </w:p>
    <w:p w14:paraId="381192A8" w14:textId="77777777" w:rsidR="002A45BD" w:rsidRDefault="00BF3C78" w:rsidP="00BF3C78">
      <w:pPr>
        <w:wordWrap w:val="0"/>
        <w:autoSpaceDE w:val="0"/>
        <w:autoSpaceDN w:val="0"/>
        <w:rPr>
          <w:rFonts w:ascii="FO明朝体" w:eastAsia="FO明朝体" w:hAnsi="ＭＳ 明朝" w:hint="eastAsia"/>
          <w:kern w:val="0"/>
          <w:sz w:val="24"/>
        </w:rPr>
      </w:pPr>
      <w:r w:rsidRPr="00BF3C78">
        <w:rPr>
          <w:rFonts w:ascii="FOゴシック体" w:eastAsia="FOゴシック体" w:hAnsi="ＭＳ 明朝" w:hint="eastAsia"/>
          <w:kern w:val="0"/>
          <w:sz w:val="24"/>
        </w:rPr>
        <w:t>○阿部委員長</w:t>
      </w:r>
      <w:r w:rsidRPr="00BF3C78">
        <w:rPr>
          <w:rFonts w:ascii="FO明朝体" w:eastAsia="FO明朝体" w:hAnsi="ＭＳ 明朝" w:hint="eastAsia"/>
          <w:kern w:val="0"/>
          <w:sz w:val="24"/>
        </w:rPr>
        <w:t xml:space="preserve">　　　</w:t>
      </w:r>
      <w:r w:rsidR="00466795">
        <w:rPr>
          <w:rFonts w:ascii="FO明朝体" w:eastAsia="FO明朝体" w:hAnsi="ＭＳ 明朝" w:hint="eastAsia"/>
          <w:kern w:val="0"/>
          <w:sz w:val="24"/>
        </w:rPr>
        <w:t>相模原市</w:t>
      </w:r>
      <w:r w:rsidR="002A45BD">
        <w:rPr>
          <w:rFonts w:ascii="FO明朝体" w:eastAsia="FO明朝体" w:hAnsi="ＭＳ 明朝" w:hint="eastAsia"/>
          <w:kern w:val="0"/>
          <w:sz w:val="24"/>
        </w:rPr>
        <w:t>議会</w:t>
      </w:r>
      <w:r w:rsidR="00466795">
        <w:rPr>
          <w:rFonts w:ascii="FO明朝体" w:eastAsia="FO明朝体" w:hAnsi="ＭＳ 明朝" w:hint="eastAsia"/>
          <w:kern w:val="0"/>
          <w:sz w:val="24"/>
        </w:rPr>
        <w:t>会議規則の一部を改正する規則についてを議題とする。</w:t>
      </w:r>
    </w:p>
    <w:p w14:paraId="1533F78C" w14:textId="77777777" w:rsidR="002A45BD" w:rsidRDefault="0046679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r w:rsidR="002A45BD">
        <w:rPr>
          <w:rFonts w:ascii="FO明朝体" w:eastAsia="FO明朝体" w:hAnsi="ＭＳ 明朝" w:hint="eastAsia"/>
          <w:kern w:val="0"/>
          <w:sz w:val="24"/>
        </w:rPr>
        <w:t>。</w:t>
      </w:r>
    </w:p>
    <w:p w14:paraId="05AC7866"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66795">
        <w:rPr>
          <w:rFonts w:ascii="FO明朝体" w:eastAsia="FO明朝体" w:hAnsi="ＭＳ 明朝" w:hint="eastAsia"/>
          <w:kern w:val="0"/>
          <w:sz w:val="24"/>
        </w:rPr>
        <w:t>議事課長</w:t>
      </w:r>
      <w:r>
        <w:rPr>
          <w:rFonts w:ascii="FO明朝体" w:eastAsia="FO明朝体" w:hAnsi="ＭＳ 明朝" w:hint="eastAsia"/>
          <w:kern w:val="0"/>
          <w:sz w:val="24"/>
        </w:rPr>
        <w:t>。</w:t>
      </w:r>
    </w:p>
    <w:p w14:paraId="44939FEB" w14:textId="77777777" w:rsidR="00C70132" w:rsidRDefault="00466795" w:rsidP="00BF3C78">
      <w:pPr>
        <w:wordWrap w:val="0"/>
        <w:autoSpaceDE w:val="0"/>
        <w:autoSpaceDN w:val="0"/>
        <w:rPr>
          <w:rFonts w:ascii="FO明朝体" w:eastAsia="FO明朝体" w:hAnsi="ＭＳ 明朝" w:hint="eastAsia"/>
          <w:kern w:val="0"/>
          <w:sz w:val="24"/>
        </w:rPr>
      </w:pPr>
      <w:r w:rsidRPr="00466795">
        <w:rPr>
          <w:rFonts w:ascii="FOゴシック体" w:eastAsia="FOゴシック体" w:hAnsi="ＭＳ 明朝" w:hint="eastAsia"/>
          <w:kern w:val="0"/>
          <w:sz w:val="24"/>
        </w:rPr>
        <w:t>○河本議事課長</w:t>
      </w:r>
      <w:r w:rsidRPr="00466795">
        <w:rPr>
          <w:rFonts w:ascii="FO明朝体" w:eastAsia="FO明朝体" w:hAnsi="ＭＳ 明朝" w:hint="eastAsia"/>
          <w:kern w:val="0"/>
          <w:sz w:val="24"/>
        </w:rPr>
        <w:t xml:space="preserve">　　　</w:t>
      </w:r>
      <w:r w:rsidR="00D76E50">
        <w:rPr>
          <w:rFonts w:ascii="FO明朝体" w:eastAsia="FO明朝体" w:hAnsi="ＭＳ 明朝" w:hint="eastAsia"/>
          <w:kern w:val="0"/>
          <w:sz w:val="24"/>
        </w:rPr>
        <w:t>資料１－１をお開き</w:t>
      </w:r>
      <w:r w:rsidR="00D2272C">
        <w:rPr>
          <w:rFonts w:ascii="FO明朝体" w:eastAsia="FO明朝体" w:hAnsi="ＭＳ 明朝" w:hint="eastAsia"/>
          <w:kern w:val="0"/>
          <w:sz w:val="24"/>
        </w:rPr>
        <w:t>いただきたい</w:t>
      </w:r>
      <w:r w:rsidR="00D76E50">
        <w:rPr>
          <w:rFonts w:ascii="FO明朝体" w:eastAsia="FO明朝体" w:hAnsi="ＭＳ 明朝" w:hint="eastAsia"/>
          <w:kern w:val="0"/>
          <w:sz w:val="24"/>
        </w:rPr>
        <w:t>。</w:t>
      </w:r>
    </w:p>
    <w:p w14:paraId="6E6AE36B" w14:textId="77777777" w:rsidR="00466795" w:rsidRDefault="00C7013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57B28">
        <w:rPr>
          <w:rFonts w:ascii="FO明朝体" w:eastAsia="FO明朝体" w:hAnsi="ＭＳ 明朝" w:hint="eastAsia"/>
          <w:kern w:val="0"/>
          <w:sz w:val="24"/>
        </w:rPr>
        <w:t>相模原市議会会議規則の一部を改正する規則については、前回の議運において、全員協議会規程の内容が</w:t>
      </w:r>
      <w:r w:rsidR="001D2F07">
        <w:rPr>
          <w:rFonts w:ascii="FO明朝体" w:eastAsia="FO明朝体" w:hAnsi="ＭＳ 明朝" w:hint="eastAsia"/>
          <w:kern w:val="0"/>
          <w:sz w:val="24"/>
        </w:rPr>
        <w:t>固まった</w:t>
      </w:r>
      <w:r w:rsidR="00B57B28">
        <w:rPr>
          <w:rFonts w:ascii="FO明朝体" w:eastAsia="FO明朝体" w:hAnsi="ＭＳ 明朝" w:hint="eastAsia"/>
          <w:kern w:val="0"/>
          <w:sz w:val="24"/>
        </w:rPr>
        <w:t>ことを受けて、委員会提出議案第２号として、会議規則の一部改正を行うことになる。</w:t>
      </w:r>
    </w:p>
    <w:p w14:paraId="15A3730A" w14:textId="77777777" w:rsidR="00B57B28" w:rsidRDefault="00B57B2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委員会提出議案第２号の中ほどにある第７章、協議又は調整を行うための場から、一番下の別表第１５０条までについては、</w:t>
      </w:r>
      <w:r w:rsidR="001D2F07">
        <w:rPr>
          <w:rFonts w:ascii="FO明朝体" w:eastAsia="FO明朝体" w:hAnsi="ＭＳ 明朝" w:hint="eastAsia"/>
          <w:kern w:val="0"/>
          <w:sz w:val="24"/>
        </w:rPr>
        <w:t>平成</w:t>
      </w:r>
      <w:r>
        <w:rPr>
          <w:rFonts w:ascii="FO明朝体" w:eastAsia="FO明朝体" w:hAnsi="ＭＳ 明朝" w:hint="eastAsia"/>
          <w:kern w:val="0"/>
          <w:sz w:val="24"/>
        </w:rPr>
        <w:t>２１年５月の議運において</w:t>
      </w:r>
      <w:r w:rsidR="001D2F07">
        <w:rPr>
          <w:rFonts w:ascii="FO明朝体" w:eastAsia="FO明朝体" w:hAnsi="ＭＳ 明朝" w:hint="eastAsia"/>
          <w:kern w:val="0"/>
          <w:sz w:val="24"/>
        </w:rPr>
        <w:t>、</w:t>
      </w:r>
      <w:r>
        <w:rPr>
          <w:rFonts w:ascii="FO明朝体" w:eastAsia="FO明朝体" w:hAnsi="ＭＳ 明朝" w:hint="eastAsia"/>
          <w:kern w:val="0"/>
          <w:sz w:val="24"/>
        </w:rPr>
        <w:t>既に了承してもらった経過がある。</w:t>
      </w:r>
    </w:p>
    <w:p w14:paraId="3A810127" w14:textId="77777777" w:rsidR="003E786D" w:rsidRDefault="003E786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資料１－２に新旧対照表があるので、そちらをごらん</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w:t>
      </w:r>
    </w:p>
    <w:p w14:paraId="021609B1" w14:textId="77777777" w:rsidR="003E786D" w:rsidRDefault="003E786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今回の改正は、現行の規則との条文の入り繰りを行う必要があり、現行の第７章、議員の派遣を第８章として、新たに第７章として、協議又は調整を行うための場を入れ</w:t>
      </w:r>
      <w:r w:rsidR="001D2F07">
        <w:rPr>
          <w:rFonts w:ascii="FO明朝体" w:eastAsia="FO明朝体" w:hAnsi="ＭＳ 明朝" w:hint="eastAsia"/>
          <w:kern w:val="0"/>
          <w:sz w:val="24"/>
        </w:rPr>
        <w:t>込む</w:t>
      </w:r>
      <w:r>
        <w:rPr>
          <w:rFonts w:ascii="FO明朝体" w:eastAsia="FO明朝体" w:hAnsi="ＭＳ 明朝" w:hint="eastAsia"/>
          <w:kern w:val="0"/>
          <w:sz w:val="24"/>
        </w:rPr>
        <w:t>ことになる。</w:t>
      </w:r>
    </w:p>
    <w:p w14:paraId="227E7A95" w14:textId="77777777" w:rsidR="003E786D" w:rsidRDefault="003E786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その他、会議規則の文言の整理もあわせて行うこととなる。</w:t>
      </w:r>
    </w:p>
    <w:p w14:paraId="69317135"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それでは、条文を読み上げ</w:t>
      </w:r>
      <w:r w:rsidR="001D2F07">
        <w:rPr>
          <w:rFonts w:ascii="FO明朝体" w:eastAsia="FO明朝体" w:hAnsi="ＭＳ 明朝" w:hint="eastAsia"/>
          <w:kern w:val="0"/>
          <w:sz w:val="24"/>
        </w:rPr>
        <w:t>る</w:t>
      </w:r>
      <w:r>
        <w:rPr>
          <w:rFonts w:ascii="FO明朝体" w:eastAsia="FO明朝体" w:hAnsi="ＭＳ 明朝" w:hint="eastAsia"/>
          <w:kern w:val="0"/>
          <w:sz w:val="24"/>
        </w:rPr>
        <w:t>ので、新旧対照表とあわせて確認</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w:t>
      </w:r>
    </w:p>
    <w:p w14:paraId="28D0EF3F"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B209B">
        <w:rPr>
          <w:rFonts w:ascii="FO明朝体" w:eastAsia="FO明朝体" w:hAnsi="ＭＳ 明朝" w:hint="eastAsia"/>
          <w:kern w:val="0"/>
          <w:sz w:val="24"/>
        </w:rPr>
        <w:t xml:space="preserve">　　</w:t>
      </w:r>
      <w:r>
        <w:rPr>
          <w:rFonts w:ascii="FO明朝体" w:eastAsia="FO明朝体" w:hAnsi="ＭＳ 明朝" w:hint="eastAsia"/>
          <w:kern w:val="0"/>
          <w:sz w:val="24"/>
        </w:rPr>
        <w:t>相模原市議会会議規則の一部を改正する規則</w:t>
      </w:r>
    </w:p>
    <w:p w14:paraId="72771A6D"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相模原市議会会議規則</w:t>
      </w:r>
      <w:r w:rsidR="005B209B">
        <w:rPr>
          <w:rFonts w:ascii="FO明朝体" w:eastAsia="FO明朝体" w:hAnsi="ＭＳ 明朝" w:hint="eastAsia"/>
          <w:kern w:val="0"/>
          <w:sz w:val="24"/>
        </w:rPr>
        <w:t>（昭和４２年相模原市議会規則第１号）</w:t>
      </w:r>
      <w:r>
        <w:rPr>
          <w:rFonts w:ascii="FO明朝体" w:eastAsia="FO明朝体" w:hAnsi="ＭＳ 明朝" w:hint="eastAsia"/>
          <w:kern w:val="0"/>
          <w:sz w:val="24"/>
        </w:rPr>
        <w:t>の一部を次のように改正する。</w:t>
      </w:r>
    </w:p>
    <w:p w14:paraId="5E3DBFEE"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第１５１条中「はかつて」を「諮</w:t>
      </w:r>
      <w:r w:rsidR="001D2F07">
        <w:rPr>
          <w:rFonts w:ascii="FO明朝体" w:eastAsia="FO明朝体" w:hAnsi="ＭＳ 明朝" w:hint="eastAsia"/>
          <w:kern w:val="0"/>
          <w:sz w:val="24"/>
        </w:rPr>
        <w:t>つ</w:t>
      </w:r>
      <w:r>
        <w:rPr>
          <w:rFonts w:ascii="FO明朝体" w:eastAsia="FO明朝体" w:hAnsi="ＭＳ 明朝" w:hint="eastAsia"/>
          <w:kern w:val="0"/>
          <w:sz w:val="24"/>
        </w:rPr>
        <w:t>て」に改め、同条を第１５２条とし、第８章を第９章とする。</w:t>
      </w:r>
    </w:p>
    <w:p w14:paraId="01F902E1"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第７章中第１５０条を第１５１条とし、同章を第８章とする。</w:t>
      </w:r>
    </w:p>
    <w:p w14:paraId="48F0170D"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第６章の次に次の１章を加える。</w:t>
      </w:r>
    </w:p>
    <w:p w14:paraId="3DB13919"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B209B">
        <w:rPr>
          <w:rFonts w:ascii="FO明朝体" w:eastAsia="FO明朝体" w:hAnsi="ＭＳ 明朝" w:hint="eastAsia"/>
          <w:kern w:val="0"/>
          <w:sz w:val="24"/>
        </w:rPr>
        <w:t xml:space="preserve">　　</w:t>
      </w:r>
      <w:r>
        <w:rPr>
          <w:rFonts w:ascii="FO明朝体" w:eastAsia="FO明朝体" w:hAnsi="ＭＳ 明朝" w:hint="eastAsia"/>
          <w:kern w:val="0"/>
          <w:sz w:val="24"/>
        </w:rPr>
        <w:t>第７章　協議又は調整を行うための場</w:t>
      </w:r>
    </w:p>
    <w:p w14:paraId="52E849B9" w14:textId="77777777" w:rsidR="005B209B" w:rsidRDefault="005B209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（協議又は調整を行うための場）</w:t>
      </w:r>
    </w:p>
    <w:p w14:paraId="34612FA6" w14:textId="77777777" w:rsidR="008C07FE" w:rsidRDefault="008C07FE" w:rsidP="005B209B">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第１５０条　法第１００条第１２項の規定による議案の審査又は議会の運営に関し協議又は調整を行うための場</w:t>
      </w:r>
      <w:r w:rsidR="00037B9E">
        <w:rPr>
          <w:rFonts w:ascii="FO明朝体" w:eastAsia="FO明朝体" w:hAnsi="ＭＳ 明朝" w:hint="eastAsia"/>
          <w:kern w:val="0"/>
          <w:sz w:val="24"/>
        </w:rPr>
        <w:t>（以下「協議等の場」という。）</w:t>
      </w:r>
      <w:r>
        <w:rPr>
          <w:rFonts w:ascii="FO明朝体" w:eastAsia="FO明朝体" w:hAnsi="ＭＳ 明朝" w:hint="eastAsia"/>
          <w:kern w:val="0"/>
          <w:sz w:val="24"/>
        </w:rPr>
        <w:t>を別表のとおり設ける。</w:t>
      </w:r>
    </w:p>
    <w:p w14:paraId="0F6DCD4C" w14:textId="77777777" w:rsidR="008C07FE" w:rsidRDefault="008C07FE" w:rsidP="005B209B">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２　前項に定めるもののほか、協議等の場を</w:t>
      </w:r>
      <w:r w:rsidR="00720155">
        <w:rPr>
          <w:rFonts w:ascii="FO明朝体" w:eastAsia="FO明朝体" w:hAnsi="ＭＳ 明朝" w:hint="eastAsia"/>
          <w:kern w:val="0"/>
          <w:sz w:val="24"/>
        </w:rPr>
        <w:t>臨時</w:t>
      </w:r>
      <w:r>
        <w:rPr>
          <w:rFonts w:ascii="FO明朝体" w:eastAsia="FO明朝体" w:hAnsi="ＭＳ 明朝" w:hint="eastAsia"/>
          <w:kern w:val="0"/>
          <w:sz w:val="24"/>
        </w:rPr>
        <w:t>に設けようとするときは、議会の議決でこれを決定する。</w:t>
      </w:r>
    </w:p>
    <w:p w14:paraId="026995DC" w14:textId="77777777" w:rsidR="008C07FE" w:rsidRDefault="008C07FE" w:rsidP="005B209B">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３　前項の規定により、協議等の場を設けることに当たつては、名称、目的、構成員、招集権者及び期間を明らかにしなければならない。</w:t>
      </w:r>
    </w:p>
    <w:p w14:paraId="27A6C3B5"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４　協議等の場の運営その他必要な事項は、議長が別に定める。</w:t>
      </w:r>
    </w:p>
    <w:p w14:paraId="43AEC5BB" w14:textId="77777777" w:rsidR="008C07FE"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附則の次に次の別表を加える。</w:t>
      </w:r>
    </w:p>
    <w:p w14:paraId="22E472A6" w14:textId="77777777" w:rsidR="005B209B" w:rsidRDefault="008C07F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別表（第１５０条関係）</w:t>
      </w:r>
    </w:p>
    <w:tbl>
      <w:tblPr>
        <w:tblW w:w="9360"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760"/>
        <w:gridCol w:w="3740"/>
        <w:gridCol w:w="1980"/>
        <w:gridCol w:w="1880"/>
      </w:tblGrid>
      <w:tr w:rsidR="005B209B" w:rsidRPr="00866E5C" w14:paraId="6C3A4CF8" w14:textId="77777777" w:rsidTr="005B209B">
        <w:trPr>
          <w:cantSplit/>
          <w:trHeight w:val="537"/>
        </w:trPr>
        <w:tc>
          <w:tcPr>
            <w:tcW w:w="1760" w:type="dxa"/>
            <w:tcBorders>
              <w:top w:val="single" w:sz="4" w:space="0" w:color="auto"/>
              <w:left w:val="single" w:sz="4" w:space="0" w:color="auto"/>
              <w:bottom w:val="single" w:sz="4" w:space="0" w:color="auto"/>
              <w:right w:val="single" w:sz="4" w:space="0" w:color="auto"/>
            </w:tcBorders>
            <w:vAlign w:val="center"/>
          </w:tcPr>
          <w:p w14:paraId="310F0A5F" w14:textId="77777777" w:rsidR="005B209B" w:rsidRPr="005B209B" w:rsidRDefault="005B209B" w:rsidP="005B209B">
            <w:pPr>
              <w:ind w:rightChars="20" w:right="44"/>
              <w:rPr>
                <w:rFonts w:ascii="FO明朝体" w:eastAsia="FO明朝体" w:hAnsi="ＭＳ 明朝" w:hint="eastAsia"/>
                <w:sz w:val="24"/>
              </w:rPr>
            </w:pPr>
            <w:r w:rsidRPr="005B209B">
              <w:rPr>
                <w:rFonts w:ascii="FO明朝体" w:eastAsia="FO明朝体" w:hAnsi="ＭＳ 明朝" w:hint="eastAsia"/>
                <w:sz w:val="24"/>
              </w:rPr>
              <w:t>名称</w:t>
            </w:r>
          </w:p>
        </w:tc>
        <w:tc>
          <w:tcPr>
            <w:tcW w:w="3740" w:type="dxa"/>
            <w:tcBorders>
              <w:top w:val="single" w:sz="4" w:space="0" w:color="auto"/>
              <w:left w:val="single" w:sz="4" w:space="0" w:color="auto"/>
              <w:bottom w:val="single" w:sz="4" w:space="0" w:color="auto"/>
              <w:right w:val="single" w:sz="4" w:space="0" w:color="auto"/>
            </w:tcBorders>
            <w:vAlign w:val="center"/>
          </w:tcPr>
          <w:p w14:paraId="290D9D9A" w14:textId="77777777" w:rsidR="005B209B" w:rsidRPr="005B209B" w:rsidRDefault="005B209B" w:rsidP="00822570">
            <w:pPr>
              <w:widowControl/>
              <w:ind w:rightChars="31" w:right="68"/>
              <w:rPr>
                <w:rFonts w:ascii="FO明朝体" w:eastAsia="FO明朝体" w:hAnsi="ＭＳ 明朝" w:hint="eastAsia"/>
                <w:sz w:val="24"/>
              </w:rPr>
            </w:pPr>
            <w:r w:rsidRPr="005B209B">
              <w:rPr>
                <w:rFonts w:ascii="FO明朝体" w:eastAsia="FO明朝体" w:hAnsi="ＭＳ 明朝" w:hint="eastAsia"/>
                <w:sz w:val="24"/>
              </w:rPr>
              <w:t>目的</w:t>
            </w:r>
          </w:p>
        </w:tc>
        <w:tc>
          <w:tcPr>
            <w:tcW w:w="1980" w:type="dxa"/>
            <w:tcBorders>
              <w:top w:val="single" w:sz="4" w:space="0" w:color="auto"/>
              <w:left w:val="single" w:sz="4" w:space="0" w:color="auto"/>
              <w:bottom w:val="single" w:sz="4" w:space="0" w:color="auto"/>
              <w:right w:val="single" w:sz="4" w:space="0" w:color="auto"/>
            </w:tcBorders>
            <w:vAlign w:val="center"/>
          </w:tcPr>
          <w:p w14:paraId="0A63F48A" w14:textId="77777777" w:rsidR="005B209B" w:rsidRPr="005B209B" w:rsidRDefault="005B209B" w:rsidP="00822570">
            <w:pPr>
              <w:widowControl/>
              <w:ind w:rightChars="31" w:right="68"/>
              <w:rPr>
                <w:rFonts w:ascii="FO明朝体" w:eastAsia="FO明朝体" w:hAnsi="ＭＳ 明朝" w:hint="eastAsia"/>
                <w:sz w:val="24"/>
              </w:rPr>
            </w:pPr>
            <w:r w:rsidRPr="005B209B">
              <w:rPr>
                <w:rFonts w:ascii="FO明朝体" w:eastAsia="FO明朝体" w:hAnsi="ＭＳ 明朝" w:hint="eastAsia"/>
                <w:sz w:val="24"/>
              </w:rPr>
              <w:t>構成員</w:t>
            </w:r>
          </w:p>
        </w:tc>
        <w:tc>
          <w:tcPr>
            <w:tcW w:w="1880" w:type="dxa"/>
            <w:tcBorders>
              <w:top w:val="single" w:sz="4" w:space="0" w:color="auto"/>
              <w:left w:val="single" w:sz="4" w:space="0" w:color="auto"/>
              <w:bottom w:val="single" w:sz="4" w:space="0" w:color="auto"/>
              <w:right w:val="single" w:sz="4" w:space="0" w:color="auto"/>
            </w:tcBorders>
            <w:vAlign w:val="center"/>
          </w:tcPr>
          <w:p w14:paraId="37A91292" w14:textId="77777777" w:rsidR="005B209B" w:rsidRPr="005B209B" w:rsidRDefault="005B209B" w:rsidP="00822570">
            <w:pPr>
              <w:widowControl/>
              <w:ind w:rightChars="31" w:right="68"/>
              <w:rPr>
                <w:rFonts w:ascii="FO明朝体" w:eastAsia="FO明朝体" w:hAnsi="ＭＳ 明朝" w:hint="eastAsia"/>
                <w:sz w:val="24"/>
              </w:rPr>
            </w:pPr>
            <w:r w:rsidRPr="005B209B">
              <w:rPr>
                <w:rFonts w:ascii="FO明朝体" w:eastAsia="FO明朝体" w:hAnsi="ＭＳ 明朝" w:hint="eastAsia"/>
                <w:sz w:val="24"/>
              </w:rPr>
              <w:t>招集権者</w:t>
            </w:r>
          </w:p>
        </w:tc>
      </w:tr>
      <w:tr w:rsidR="005B209B" w:rsidRPr="00866E5C" w14:paraId="5D8DCF9B" w14:textId="77777777" w:rsidTr="005B209B">
        <w:trPr>
          <w:cantSplit/>
          <w:trHeight w:val="380"/>
        </w:trPr>
        <w:tc>
          <w:tcPr>
            <w:tcW w:w="1760" w:type="dxa"/>
            <w:tcBorders>
              <w:top w:val="single" w:sz="4" w:space="0" w:color="auto"/>
              <w:left w:val="single" w:sz="4" w:space="0" w:color="auto"/>
              <w:bottom w:val="single" w:sz="4" w:space="0" w:color="auto"/>
              <w:right w:val="single" w:sz="4" w:space="0" w:color="auto"/>
            </w:tcBorders>
            <w:vAlign w:val="center"/>
          </w:tcPr>
          <w:p w14:paraId="13A7AF72" w14:textId="77777777" w:rsidR="005B209B" w:rsidRPr="00822570" w:rsidRDefault="005B209B" w:rsidP="0024200F">
            <w:pPr>
              <w:rPr>
                <w:rFonts w:ascii="FO明朝体" w:eastAsia="FO明朝体" w:hAnsi="ＭＳ 明朝" w:cs="ＭＳ Ｐゴシック" w:hint="eastAsia"/>
                <w:sz w:val="24"/>
              </w:rPr>
            </w:pPr>
            <w:r w:rsidRPr="00822570">
              <w:rPr>
                <w:rFonts w:ascii="FO明朝体" w:eastAsia="FO明朝体" w:hAnsi="ＭＳ 明朝" w:cs="ＭＳ Ｐゴシック" w:hint="eastAsia"/>
                <w:sz w:val="24"/>
              </w:rPr>
              <w:t>全員協議会</w:t>
            </w:r>
          </w:p>
        </w:tc>
        <w:tc>
          <w:tcPr>
            <w:tcW w:w="3740" w:type="dxa"/>
            <w:tcBorders>
              <w:top w:val="single" w:sz="4" w:space="0" w:color="auto"/>
              <w:left w:val="single" w:sz="4" w:space="0" w:color="auto"/>
              <w:bottom w:val="single" w:sz="4" w:space="0" w:color="auto"/>
              <w:right w:val="single" w:sz="4" w:space="0" w:color="auto"/>
            </w:tcBorders>
            <w:vAlign w:val="center"/>
          </w:tcPr>
          <w:p w14:paraId="23026AE1" w14:textId="77777777" w:rsidR="005B209B" w:rsidRPr="00822570" w:rsidRDefault="005B209B" w:rsidP="0024200F">
            <w:pPr>
              <w:rPr>
                <w:rFonts w:ascii="FO明朝体" w:eastAsia="FO明朝体" w:hAnsi="ＭＳ 明朝" w:cs="ＭＳ Ｐゴシック" w:hint="eastAsia"/>
                <w:sz w:val="24"/>
              </w:rPr>
            </w:pPr>
            <w:r w:rsidRPr="00822570">
              <w:rPr>
                <w:rFonts w:ascii="FO明朝体" w:eastAsia="FO明朝体" w:hAnsi="ＭＳ 明朝" w:cs="ＭＳ Ｐゴシック" w:hint="eastAsia"/>
                <w:sz w:val="24"/>
              </w:rPr>
              <w:t>市政等に関する重要案件の協議</w:t>
            </w:r>
          </w:p>
        </w:tc>
        <w:tc>
          <w:tcPr>
            <w:tcW w:w="1980" w:type="dxa"/>
            <w:tcBorders>
              <w:top w:val="single" w:sz="4" w:space="0" w:color="auto"/>
              <w:left w:val="single" w:sz="4" w:space="0" w:color="auto"/>
              <w:bottom w:val="single" w:sz="4" w:space="0" w:color="auto"/>
              <w:right w:val="single" w:sz="4" w:space="0" w:color="auto"/>
            </w:tcBorders>
            <w:vAlign w:val="center"/>
          </w:tcPr>
          <w:p w14:paraId="2ECAF1A3" w14:textId="77777777" w:rsidR="005B209B" w:rsidRPr="00822570" w:rsidRDefault="005B209B" w:rsidP="005B209B">
            <w:pPr>
              <w:rPr>
                <w:rFonts w:ascii="FO明朝体" w:eastAsia="FO明朝体" w:hAnsi="ＭＳ 明朝" w:cs="ＭＳ Ｐゴシック" w:hint="eastAsia"/>
                <w:sz w:val="24"/>
              </w:rPr>
            </w:pPr>
            <w:r w:rsidRPr="00822570">
              <w:rPr>
                <w:rFonts w:ascii="FO明朝体" w:eastAsia="FO明朝体" w:hAnsi="ＭＳ 明朝" w:cs="ＭＳ Ｐゴシック" w:hint="eastAsia"/>
                <w:sz w:val="24"/>
              </w:rPr>
              <w:t>全議員</w:t>
            </w:r>
          </w:p>
        </w:tc>
        <w:tc>
          <w:tcPr>
            <w:tcW w:w="1880" w:type="dxa"/>
            <w:tcBorders>
              <w:top w:val="single" w:sz="4" w:space="0" w:color="auto"/>
              <w:left w:val="single" w:sz="4" w:space="0" w:color="auto"/>
              <w:bottom w:val="single" w:sz="4" w:space="0" w:color="auto"/>
              <w:right w:val="single" w:sz="4" w:space="0" w:color="auto"/>
            </w:tcBorders>
            <w:vAlign w:val="center"/>
          </w:tcPr>
          <w:p w14:paraId="3AA4C106" w14:textId="77777777" w:rsidR="005B209B" w:rsidRPr="00822570" w:rsidRDefault="005B209B" w:rsidP="005B209B">
            <w:pPr>
              <w:rPr>
                <w:rFonts w:ascii="FO明朝体" w:eastAsia="FO明朝体" w:hAnsi="ＭＳ 明朝" w:cs="ＭＳ Ｐゴシック" w:hint="eastAsia"/>
                <w:sz w:val="24"/>
              </w:rPr>
            </w:pPr>
            <w:r w:rsidRPr="00822570">
              <w:rPr>
                <w:rFonts w:ascii="FO明朝体" w:eastAsia="FO明朝体" w:hAnsi="ＭＳ 明朝" w:cs="ＭＳ Ｐゴシック" w:hint="eastAsia"/>
                <w:sz w:val="24"/>
              </w:rPr>
              <w:t>議長</w:t>
            </w:r>
          </w:p>
        </w:tc>
      </w:tr>
    </w:tbl>
    <w:p w14:paraId="246251A4" w14:textId="77777777" w:rsidR="004572D9" w:rsidRDefault="004572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附</w:t>
      </w:r>
      <w:r w:rsidR="005B209B">
        <w:rPr>
          <w:rFonts w:ascii="FO明朝体" w:eastAsia="FO明朝体" w:hAnsi="ＭＳ 明朝" w:hint="eastAsia"/>
          <w:kern w:val="0"/>
          <w:sz w:val="24"/>
        </w:rPr>
        <w:t xml:space="preserve">　</w:t>
      </w:r>
      <w:r>
        <w:rPr>
          <w:rFonts w:ascii="FO明朝体" w:eastAsia="FO明朝体" w:hAnsi="ＭＳ 明朝" w:hint="eastAsia"/>
          <w:kern w:val="0"/>
          <w:sz w:val="24"/>
        </w:rPr>
        <w:t>則</w:t>
      </w:r>
    </w:p>
    <w:p w14:paraId="6AE2BC5E" w14:textId="77777777" w:rsidR="004572D9" w:rsidRDefault="004572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この規則は、平成２２年１２月２３日から施行する。</w:t>
      </w:r>
    </w:p>
    <w:p w14:paraId="17616068" w14:textId="77777777" w:rsidR="00037B9E" w:rsidRDefault="00037B9E" w:rsidP="00BF3C78">
      <w:pPr>
        <w:wordWrap w:val="0"/>
        <w:autoSpaceDE w:val="0"/>
        <w:autoSpaceDN w:val="0"/>
        <w:rPr>
          <w:rFonts w:ascii="FO明朝体" w:eastAsia="FO明朝体" w:hAnsi="ＭＳ 明朝" w:hint="eastAsia"/>
          <w:kern w:val="0"/>
          <w:sz w:val="24"/>
        </w:rPr>
      </w:pPr>
    </w:p>
    <w:p w14:paraId="0DBC2BCF" w14:textId="77777777" w:rsidR="00037B9E" w:rsidRDefault="00037B9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提案の理由</w:t>
      </w:r>
    </w:p>
    <w:p w14:paraId="06E95641" w14:textId="77777777" w:rsidR="00037B9E" w:rsidRDefault="00037B9E" w:rsidP="00037B9E">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 xml:space="preserve">　　地方自治法（昭和２２年法律第６７号）第１００条第１２項に基づく議案の審査又は議会の運営に関し協議又は調整を行うための規定の追加その他所要の改正をいたしたく提案するものである。</w:t>
      </w:r>
    </w:p>
    <w:p w14:paraId="409EBBFA" w14:textId="77777777" w:rsidR="004572D9" w:rsidRDefault="004572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以上、委員会提出議案については、本会議最終日に阿部委員長より提案してもらい、採決まで行いたい</w:t>
      </w:r>
      <w:r w:rsidR="00720155">
        <w:rPr>
          <w:rFonts w:ascii="FO明朝体" w:eastAsia="FO明朝体" w:hAnsi="ＭＳ 明朝" w:hint="eastAsia"/>
          <w:kern w:val="0"/>
          <w:sz w:val="24"/>
        </w:rPr>
        <w:t>と思う</w:t>
      </w:r>
      <w:r>
        <w:rPr>
          <w:rFonts w:ascii="FO明朝体" w:eastAsia="FO明朝体" w:hAnsi="ＭＳ 明朝" w:hint="eastAsia"/>
          <w:kern w:val="0"/>
          <w:sz w:val="24"/>
        </w:rPr>
        <w:t>。</w:t>
      </w:r>
    </w:p>
    <w:p w14:paraId="249E40C9" w14:textId="77777777" w:rsidR="004572D9" w:rsidRDefault="004572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なお、第１５０条の</w:t>
      </w:r>
      <w:r w:rsidR="00157232">
        <w:rPr>
          <w:rFonts w:ascii="FO明朝体" w:eastAsia="FO明朝体" w:hAnsi="ＭＳ 明朝" w:hint="eastAsia"/>
          <w:kern w:val="0"/>
          <w:sz w:val="24"/>
        </w:rPr>
        <w:t>第</w:t>
      </w:r>
      <w:r>
        <w:rPr>
          <w:rFonts w:ascii="FO明朝体" w:eastAsia="FO明朝体" w:hAnsi="ＭＳ 明朝" w:hint="eastAsia"/>
          <w:kern w:val="0"/>
          <w:sz w:val="24"/>
        </w:rPr>
        <w:t>４項に当たる全員協議会の規程については、議長決済をもらって、会議規則と同時施行、１２月２３日施行とさせてもらうことになる。</w:t>
      </w:r>
    </w:p>
    <w:p w14:paraId="66282620" w14:textId="77777777" w:rsidR="004572D9" w:rsidRDefault="001E7EA0" w:rsidP="00BF3C78">
      <w:pPr>
        <w:wordWrap w:val="0"/>
        <w:autoSpaceDE w:val="0"/>
        <w:autoSpaceDN w:val="0"/>
        <w:rPr>
          <w:rFonts w:ascii="FO明朝体" w:eastAsia="FO明朝体" w:hAnsi="ＭＳ 明朝" w:hint="eastAsia"/>
          <w:kern w:val="0"/>
          <w:sz w:val="24"/>
        </w:rPr>
      </w:pPr>
      <w:r w:rsidRPr="001E7EA0">
        <w:rPr>
          <w:rFonts w:ascii="FOゴシック体" w:eastAsia="FOゴシック体" w:hAnsi="ＭＳ 明朝" w:hint="eastAsia"/>
          <w:kern w:val="0"/>
          <w:sz w:val="24"/>
        </w:rPr>
        <w:lastRenderedPageBreak/>
        <w:t>○阿部委員長</w:t>
      </w:r>
      <w:r w:rsidRPr="001E7EA0">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r w:rsidR="00E164C5">
        <w:rPr>
          <w:rFonts w:ascii="FO明朝体" w:eastAsia="FO明朝体" w:hAnsi="ＭＳ 明朝" w:hint="eastAsia"/>
          <w:kern w:val="0"/>
          <w:sz w:val="24"/>
        </w:rPr>
        <w:t>（「なし」と呼ぶ者あり）</w:t>
      </w:r>
    </w:p>
    <w:p w14:paraId="2D4B81ED"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それでは、ただいまの説明のとおりとする。</w:t>
      </w:r>
    </w:p>
    <w:p w14:paraId="44C434F1" w14:textId="77777777" w:rsidR="00E164C5" w:rsidRDefault="00E164C5">
      <w:pPr>
        <w:wordWrap w:val="0"/>
        <w:autoSpaceDE w:val="0"/>
        <w:autoSpaceDN w:val="0"/>
        <w:rPr>
          <w:rFonts w:ascii="FO明朝体" w:eastAsia="FO明朝体" w:hint="eastAsia"/>
          <w:sz w:val="24"/>
        </w:rPr>
      </w:pPr>
      <w:r>
        <w:rPr>
          <w:rFonts w:ascii="FO明朝体" w:eastAsia="FO明朝体"/>
          <w:noProof/>
          <w:sz w:val="20"/>
        </w:rPr>
        <w:pict w14:anchorId="13FD943F">
          <v:line id="_x0000_s2695" style="position:absolute;left:0;text-align:left;z-index:251658240" from="225.5pt,11.75pt" to="374pt,11.75pt"/>
        </w:pict>
      </w:r>
      <w:r>
        <w:rPr>
          <w:rFonts w:ascii="FO明朝体" w:eastAsia="FO明朝体"/>
          <w:noProof/>
          <w:sz w:val="20"/>
        </w:rPr>
        <w:pict w14:anchorId="022CF55E">
          <v:line id="_x0000_s2694" style="position:absolute;left:0;text-align:left;z-index:251657216" from="38.5pt,11.75pt" to="187pt,11.75pt"/>
        </w:pict>
      </w:r>
      <w:r>
        <w:rPr>
          <w:rFonts w:ascii="FO明朝体" w:eastAsia="FO明朝体" w:hint="eastAsia"/>
          <w:sz w:val="24"/>
        </w:rPr>
        <w:t xml:space="preserve">　　　　　　　　　　　　　　　◇○◇</w:t>
      </w:r>
    </w:p>
    <w:p w14:paraId="362FE535"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平成２２年相模原市議会１２月定例会の運営について</w:t>
      </w:r>
    </w:p>
    <w:p w14:paraId="6678EC0E" w14:textId="77777777" w:rsidR="00E164C5" w:rsidRDefault="00E164C5" w:rsidP="00BF3C78">
      <w:pPr>
        <w:wordWrap w:val="0"/>
        <w:autoSpaceDE w:val="0"/>
        <w:autoSpaceDN w:val="0"/>
        <w:rPr>
          <w:rFonts w:ascii="FO明朝体" w:eastAsia="FO明朝体" w:hAnsi="ＭＳ 明朝" w:hint="eastAsia"/>
          <w:kern w:val="0"/>
          <w:sz w:val="24"/>
        </w:rPr>
      </w:pPr>
    </w:p>
    <w:p w14:paraId="4804D211" w14:textId="77777777" w:rsidR="00E164C5"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Pr>
          <w:rFonts w:ascii="FO明朝体" w:eastAsia="FO明朝体" w:hAnsi="ＭＳ 明朝" w:hint="eastAsia"/>
          <w:kern w:val="0"/>
          <w:sz w:val="24"/>
        </w:rPr>
        <w:t>１２月定例会の運営についてを議題とする。</w:t>
      </w:r>
    </w:p>
    <w:p w14:paraId="7BFBAF1D"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事務局から資料について説明させる。</w:t>
      </w:r>
    </w:p>
    <w:p w14:paraId="0179DCAE"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3B13BD7A" w14:textId="77777777" w:rsidR="00FB78B7" w:rsidRDefault="00FB78B7" w:rsidP="00BF3C78">
      <w:pPr>
        <w:wordWrap w:val="0"/>
        <w:autoSpaceDE w:val="0"/>
        <w:autoSpaceDN w:val="0"/>
        <w:rPr>
          <w:rFonts w:ascii="FO明朝体" w:eastAsia="FO明朝体" w:hAnsi="ＭＳ 明朝" w:hint="eastAsia"/>
          <w:kern w:val="0"/>
          <w:sz w:val="24"/>
        </w:rPr>
      </w:pPr>
      <w:r w:rsidRPr="00FB78B7">
        <w:rPr>
          <w:rFonts w:ascii="FOゴシック体" w:eastAsia="FOゴシック体" w:hAnsi="ＭＳ 明朝" w:hint="eastAsia"/>
          <w:kern w:val="0"/>
          <w:sz w:val="24"/>
        </w:rPr>
        <w:t>○今田議会事務局長</w:t>
      </w:r>
      <w:r w:rsidRPr="00FB78B7">
        <w:rPr>
          <w:rFonts w:ascii="FO明朝体" w:eastAsia="FO明朝体" w:hAnsi="ＭＳ 明朝" w:hint="eastAsia"/>
          <w:kern w:val="0"/>
          <w:sz w:val="24"/>
        </w:rPr>
        <w:t xml:space="preserve">　　　</w:t>
      </w:r>
      <w:r>
        <w:rPr>
          <w:rFonts w:ascii="FO明朝体" w:eastAsia="FO明朝体" w:hAnsi="ＭＳ 明朝" w:hint="eastAsia"/>
          <w:kern w:val="0"/>
          <w:sz w:val="24"/>
        </w:rPr>
        <w:t>それでは、</w:t>
      </w:r>
      <w:r w:rsidR="00353628">
        <w:rPr>
          <w:rFonts w:ascii="FO明朝体" w:eastAsia="FO明朝体" w:hAnsi="ＭＳ 明朝" w:hint="eastAsia"/>
          <w:kern w:val="0"/>
          <w:sz w:val="24"/>
        </w:rPr>
        <w:t>１２月定例会会議予定案について説明する。</w:t>
      </w:r>
      <w:r w:rsidR="00720155">
        <w:rPr>
          <w:rFonts w:ascii="FO明朝体" w:eastAsia="FO明朝体" w:hAnsi="ＭＳ 明朝" w:hint="eastAsia"/>
          <w:kern w:val="0"/>
          <w:sz w:val="24"/>
        </w:rPr>
        <w:t>資料２をごらんいただきたい。</w:t>
      </w:r>
    </w:p>
    <w:p w14:paraId="7F58C8FC" w14:textId="77777777" w:rsidR="00CE3FD4" w:rsidRDefault="0035362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日は１１月１８日で、条例案件の提案説明、それから一部、委員会付託をしてもらう。右の欄に書いてあるが、総務委員会では給与関連の条例、それから、議員も含めての市長、教育長の条例の関係、これは１１月中に議決が必要となることから、本会議終了後、総務委員会を開催してもらいたい。</w:t>
      </w:r>
      <w:r w:rsidR="00CE3FD4">
        <w:rPr>
          <w:rFonts w:ascii="FO明朝体" w:eastAsia="FO明朝体" w:hAnsi="ＭＳ 明朝" w:hint="eastAsia"/>
          <w:kern w:val="0"/>
          <w:sz w:val="24"/>
        </w:rPr>
        <w:t>それからもう１件、家庭的保育事業に関する条例について、少し施行を早めたいという</w:t>
      </w:r>
      <w:r w:rsidR="00E256FC">
        <w:rPr>
          <w:rFonts w:ascii="FO明朝体" w:eastAsia="FO明朝体" w:hAnsi="ＭＳ 明朝" w:hint="eastAsia"/>
          <w:kern w:val="0"/>
          <w:sz w:val="24"/>
        </w:rPr>
        <w:t>意向</w:t>
      </w:r>
      <w:r w:rsidR="00CE3FD4">
        <w:rPr>
          <w:rFonts w:ascii="FO明朝体" w:eastAsia="FO明朝体" w:hAnsi="ＭＳ 明朝" w:hint="eastAsia"/>
          <w:kern w:val="0"/>
          <w:sz w:val="24"/>
        </w:rPr>
        <w:t>があり、できるだけ早い時期に議決をもらいたいということから、１９日に民生委員会を開催してもらいたいと考えている。内容については、後ほど詳しく説明する。１９日が代表質問・個人質疑通告期限、午後５時までとなっている。それから、本会議２日目、１１月２９日だが、ただいま説明した総務委員会、民生委員会に一部付託した案件について、委員長報告から採決まで行ってもらい、残る議案については、ここで代表質問</w:t>
      </w:r>
      <w:r w:rsidR="002941C0">
        <w:rPr>
          <w:rFonts w:ascii="FO明朝体" w:eastAsia="FO明朝体" w:hAnsi="ＭＳ 明朝" w:hint="eastAsia"/>
          <w:kern w:val="0"/>
          <w:sz w:val="24"/>
        </w:rPr>
        <w:t>・</w:t>
      </w:r>
      <w:r w:rsidR="00CE3FD4">
        <w:rPr>
          <w:rFonts w:ascii="FO明朝体" w:eastAsia="FO明朝体" w:hAnsi="ＭＳ 明朝" w:hint="eastAsia"/>
          <w:kern w:val="0"/>
          <w:sz w:val="24"/>
        </w:rPr>
        <w:t>個人質疑が行われる。</w:t>
      </w:r>
      <w:r w:rsidR="00C4618A">
        <w:rPr>
          <w:rFonts w:ascii="FO明朝体" w:eastAsia="FO明朝体" w:hAnsi="ＭＳ 明朝" w:hint="eastAsia"/>
          <w:kern w:val="0"/>
          <w:sz w:val="24"/>
        </w:rPr>
        <w:t>３０日が予備日となっている。それから、１２月２日から翌週の１２月８日まで、総務、環境経済、民生、建設、文教とそれぞれ委員会を開催してもらうが、備考欄にあるように、環境経済、建設、文教については、それぞれ部会をお願いしたいと考えている。</w:t>
      </w:r>
      <w:r w:rsidR="000968AA">
        <w:rPr>
          <w:rFonts w:ascii="FO明朝体" w:eastAsia="FO明朝体" w:hAnsi="ＭＳ 明朝" w:hint="eastAsia"/>
          <w:kern w:val="0"/>
          <w:sz w:val="24"/>
        </w:rPr>
        <w:t>それから、翌９日が一般質問通告期限、午後３時までとなっている。</w:t>
      </w:r>
      <w:r w:rsidR="00592302">
        <w:rPr>
          <w:rFonts w:ascii="FO明朝体" w:eastAsia="FO明朝体" w:hAnsi="ＭＳ 明朝" w:hint="eastAsia"/>
          <w:kern w:val="0"/>
          <w:sz w:val="24"/>
        </w:rPr>
        <w:t>そして、１７日から２０日、２１日の３日間で一般質問を行ってもらい、最終日が２２日、委員長報告から採決まで行ってもらう。</w:t>
      </w:r>
      <w:r w:rsidR="00FE013D">
        <w:rPr>
          <w:rFonts w:ascii="FO明朝体" w:eastAsia="FO明朝体" w:hAnsi="ＭＳ 明朝" w:hint="eastAsia"/>
          <w:kern w:val="0"/>
          <w:sz w:val="24"/>
        </w:rPr>
        <w:t>なお、議会だよりのための議会運営委員会は、１月２０日</w:t>
      </w:r>
      <w:r w:rsidR="002941C0">
        <w:rPr>
          <w:rFonts w:ascii="FO明朝体" w:eastAsia="FO明朝体" w:hAnsi="ＭＳ 明朝" w:hint="eastAsia"/>
          <w:kern w:val="0"/>
          <w:sz w:val="24"/>
        </w:rPr>
        <w:t>午前</w:t>
      </w:r>
      <w:r w:rsidR="00FE013D">
        <w:rPr>
          <w:rFonts w:ascii="FO明朝体" w:eastAsia="FO明朝体" w:hAnsi="ＭＳ 明朝" w:hint="eastAsia"/>
          <w:kern w:val="0"/>
          <w:sz w:val="24"/>
        </w:rPr>
        <w:t>９時半からお願いしたいと考えている。</w:t>
      </w:r>
    </w:p>
    <w:p w14:paraId="0C2364C9" w14:textId="77777777" w:rsidR="00FE013D" w:rsidRDefault="00192A5B" w:rsidP="00BF3C78">
      <w:pPr>
        <w:wordWrap w:val="0"/>
        <w:autoSpaceDE w:val="0"/>
        <w:autoSpaceDN w:val="0"/>
        <w:rPr>
          <w:rFonts w:ascii="FO明朝体" w:eastAsia="FO明朝体" w:hAnsi="ＭＳ 明朝" w:hint="eastAsia"/>
          <w:kern w:val="0"/>
          <w:sz w:val="24"/>
        </w:rPr>
      </w:pPr>
      <w:r w:rsidRPr="00192A5B">
        <w:rPr>
          <w:rFonts w:ascii="FOゴシック体" w:eastAsia="FOゴシック体" w:hAnsi="ＭＳ 明朝" w:hint="eastAsia"/>
          <w:kern w:val="0"/>
          <w:sz w:val="24"/>
        </w:rPr>
        <w:t>○阿部委員長</w:t>
      </w:r>
      <w:r w:rsidRPr="00192A5B">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4DE2299" w14:textId="77777777" w:rsidR="00192A5B" w:rsidRDefault="00192A5B" w:rsidP="00BF3C78">
      <w:pPr>
        <w:wordWrap w:val="0"/>
        <w:autoSpaceDE w:val="0"/>
        <w:autoSpaceDN w:val="0"/>
        <w:rPr>
          <w:rFonts w:ascii="FO明朝体" w:eastAsia="FO明朝体" w:hAnsi="ＭＳ 明朝" w:hint="eastAsia"/>
          <w:kern w:val="0"/>
          <w:sz w:val="24"/>
        </w:rPr>
      </w:pPr>
      <w:r w:rsidRPr="00192A5B">
        <w:rPr>
          <w:rFonts w:ascii="FOゴシック体" w:eastAsia="FOゴシック体" w:hAnsi="ＭＳ 明朝" w:hint="eastAsia"/>
          <w:kern w:val="0"/>
          <w:sz w:val="24"/>
        </w:rPr>
        <w:t>○河本議事課長</w:t>
      </w:r>
      <w:r w:rsidRPr="00192A5B">
        <w:rPr>
          <w:rFonts w:ascii="FO明朝体" w:eastAsia="FO明朝体" w:hAnsi="ＭＳ 明朝" w:hint="eastAsia"/>
          <w:kern w:val="0"/>
          <w:sz w:val="24"/>
        </w:rPr>
        <w:t xml:space="preserve">　　　</w:t>
      </w:r>
      <w:r>
        <w:rPr>
          <w:rFonts w:ascii="FO明朝体" w:eastAsia="FO明朝体" w:hAnsi="ＭＳ 明朝" w:hint="eastAsia"/>
          <w:kern w:val="0"/>
          <w:sz w:val="24"/>
        </w:rPr>
        <w:t>引き続き、議事日程について説明する。</w:t>
      </w:r>
      <w:r w:rsidR="00A45EE0">
        <w:rPr>
          <w:rFonts w:ascii="FO明朝体" w:eastAsia="FO明朝体" w:hAnsi="ＭＳ 明朝" w:hint="eastAsia"/>
          <w:kern w:val="0"/>
          <w:sz w:val="24"/>
        </w:rPr>
        <w:t>資料３をごらんいただきたい。</w:t>
      </w:r>
    </w:p>
    <w:p w14:paraId="18E22E89" w14:textId="77777777" w:rsidR="00A45EE0" w:rsidRDefault="00A45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１２月定例会付議事件一覧だが、議案２２件、報告１件、合計２３件で、議案の内訳は資料に記載のとおりである。</w:t>
      </w:r>
    </w:p>
    <w:p w14:paraId="38200746" w14:textId="77777777" w:rsidR="00A45EE0" w:rsidRDefault="00A45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１ページをごらん</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w:t>
      </w:r>
    </w:p>
    <w:p w14:paraId="3FC3E989" w14:textId="77777777" w:rsidR="00A45EE0" w:rsidRDefault="00A45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議案第８７号相模原市一般職の職員</w:t>
      </w:r>
      <w:r w:rsidR="002941C0">
        <w:rPr>
          <w:rFonts w:ascii="FO明朝体" w:eastAsia="FO明朝体" w:hAnsi="ＭＳ 明朝" w:hint="eastAsia"/>
          <w:kern w:val="0"/>
          <w:sz w:val="24"/>
        </w:rPr>
        <w:t>の</w:t>
      </w:r>
      <w:r>
        <w:rPr>
          <w:rFonts w:ascii="FO明朝体" w:eastAsia="FO明朝体" w:hAnsi="ＭＳ 明朝" w:hint="eastAsia"/>
          <w:kern w:val="0"/>
          <w:sz w:val="24"/>
        </w:rPr>
        <w:t>勤務</w:t>
      </w:r>
      <w:r w:rsidR="002941C0">
        <w:rPr>
          <w:rFonts w:ascii="FO明朝体" w:eastAsia="FO明朝体" w:hAnsi="ＭＳ 明朝" w:hint="eastAsia"/>
          <w:kern w:val="0"/>
          <w:sz w:val="24"/>
        </w:rPr>
        <w:t>条件</w:t>
      </w:r>
      <w:r>
        <w:rPr>
          <w:rFonts w:ascii="FO明朝体" w:eastAsia="FO明朝体" w:hAnsi="ＭＳ 明朝" w:hint="eastAsia"/>
          <w:kern w:val="0"/>
          <w:sz w:val="24"/>
        </w:rPr>
        <w:t>に関する条例の一部を改正する条例については、勤務時間の規定の整理、休憩時間を１時間とするための規定の改正を行うもので、現行の休憩時間４５分を１５分間延長して１時間とするとともに、勤務時間も現行の午後５時までのものを午後</w:t>
      </w:r>
      <w:r w:rsidR="002941C0">
        <w:rPr>
          <w:rFonts w:ascii="FO明朝体" w:eastAsia="FO明朝体" w:hAnsi="ＭＳ 明朝" w:hint="eastAsia"/>
          <w:kern w:val="0"/>
          <w:sz w:val="24"/>
        </w:rPr>
        <w:t>５</w:t>
      </w:r>
      <w:r>
        <w:rPr>
          <w:rFonts w:ascii="FO明朝体" w:eastAsia="FO明朝体" w:hAnsi="ＭＳ 明朝" w:hint="eastAsia"/>
          <w:kern w:val="0"/>
          <w:sz w:val="24"/>
        </w:rPr>
        <w:t>時１５分まで</w:t>
      </w:r>
      <w:r w:rsidR="002941C0">
        <w:rPr>
          <w:rFonts w:ascii="FO明朝体" w:eastAsia="FO明朝体" w:hAnsi="ＭＳ 明朝" w:hint="eastAsia"/>
          <w:kern w:val="0"/>
          <w:sz w:val="24"/>
        </w:rPr>
        <w:t>と</w:t>
      </w:r>
      <w:r>
        <w:rPr>
          <w:rFonts w:ascii="FO明朝体" w:eastAsia="FO明朝体" w:hAnsi="ＭＳ 明朝" w:hint="eastAsia"/>
          <w:kern w:val="0"/>
          <w:sz w:val="24"/>
        </w:rPr>
        <w:t>するものである。</w:t>
      </w:r>
    </w:p>
    <w:p w14:paraId="59E31631" w14:textId="77777777" w:rsidR="00A45EE0" w:rsidRDefault="00A45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議案第８８号相模原市職員の退職手当に関する条例の一部を改正する条例については、退職手当の支給制限、支払いの差しとめ及び返納に</w:t>
      </w:r>
      <w:r w:rsidR="002941C0">
        <w:rPr>
          <w:rFonts w:ascii="FO明朝体" w:eastAsia="FO明朝体" w:hAnsi="ＭＳ 明朝" w:hint="eastAsia"/>
          <w:kern w:val="0"/>
          <w:sz w:val="24"/>
        </w:rPr>
        <w:t>係る</w:t>
      </w:r>
      <w:r>
        <w:rPr>
          <w:rFonts w:ascii="FO明朝体" w:eastAsia="FO明朝体" w:hAnsi="ＭＳ 明朝" w:hint="eastAsia"/>
          <w:kern w:val="0"/>
          <w:sz w:val="24"/>
        </w:rPr>
        <w:t>対象範囲の拡充その他所要の改正を行うもので、退</w:t>
      </w:r>
      <w:r w:rsidR="00BD4F74">
        <w:rPr>
          <w:rFonts w:ascii="FO明朝体" w:eastAsia="FO明朝体" w:hAnsi="ＭＳ 明朝" w:hint="eastAsia"/>
          <w:kern w:val="0"/>
          <w:sz w:val="24"/>
        </w:rPr>
        <w:t>職手当支払い後に懲戒免職処分に相当する行為が発覚しても、現行制度</w:t>
      </w:r>
      <w:r>
        <w:rPr>
          <w:rFonts w:ascii="FO明朝体" w:eastAsia="FO明朝体" w:hAnsi="ＭＳ 明朝" w:hint="eastAsia"/>
          <w:kern w:val="0"/>
          <w:sz w:val="24"/>
        </w:rPr>
        <w:t>においては、</w:t>
      </w:r>
      <w:r w:rsidR="002941C0">
        <w:rPr>
          <w:rFonts w:ascii="FO明朝体" w:eastAsia="FO明朝体" w:hAnsi="ＭＳ 明朝" w:hint="eastAsia"/>
          <w:kern w:val="0"/>
          <w:sz w:val="24"/>
        </w:rPr>
        <w:t>禁錮</w:t>
      </w:r>
      <w:r>
        <w:rPr>
          <w:rFonts w:ascii="FO明朝体" w:eastAsia="FO明朝体" w:hAnsi="ＭＳ 明朝" w:hint="eastAsia"/>
          <w:kern w:val="0"/>
          <w:sz w:val="24"/>
        </w:rPr>
        <w:t>以上の刑に処せられない限り、退職手当を返納させることができないことから、返納を命ずることができるよう所要の改正を行うものである。</w:t>
      </w:r>
    </w:p>
    <w:p w14:paraId="77D74571" w14:textId="77777777" w:rsidR="00A45EE0" w:rsidRDefault="00A45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８９号外国の地方公共団体の機関等に派遣される職員の処遇等に関する条例の一部を改正する条例については、外国の地方公共団体の機関等に派遣される職員に支給する給与の算定方法に係る規定の改正をするもので、国際協力等の目的で職員を外国の地方公共団体等に派遣する場合の</w:t>
      </w:r>
      <w:r w:rsidR="002941C0">
        <w:rPr>
          <w:rFonts w:ascii="FO明朝体" w:eastAsia="FO明朝体" w:hAnsi="ＭＳ 明朝" w:hint="eastAsia"/>
          <w:kern w:val="0"/>
          <w:sz w:val="24"/>
        </w:rPr>
        <w:t>給与</w:t>
      </w:r>
      <w:r>
        <w:rPr>
          <w:rFonts w:ascii="FO明朝体" w:eastAsia="FO明朝体" w:hAnsi="ＭＳ 明朝" w:hint="eastAsia"/>
          <w:kern w:val="0"/>
          <w:sz w:val="24"/>
        </w:rPr>
        <w:t>については、一般職の給与と同等とするものである。</w:t>
      </w:r>
    </w:p>
    <w:p w14:paraId="188FF29E" w14:textId="77777777" w:rsidR="00A45EE0" w:rsidRDefault="00A45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９０号附属機関の設置に関する条例の一部を改正する条例については、大規模な事業の評価に関する事項を調査審議させるため、相模原市大規模事業評価委員会の設置をするに当たって、附属機関の名称、設置目的、委員の数及び委員の任期の規定を追加するものである。</w:t>
      </w:r>
    </w:p>
    <w:p w14:paraId="655B66E5" w14:textId="77777777" w:rsidR="00A45EE0" w:rsidRDefault="007C2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議案第９１号相模原市立さがみ湖リフレッシュセンター条例の一部を改正する条例については、国民健康保険内郷診療所の建てかえに伴い、隣接する</w:t>
      </w:r>
      <w:r w:rsidR="002941C0">
        <w:rPr>
          <w:rFonts w:ascii="FO明朝体" w:eastAsia="FO明朝体" w:hAnsi="ＭＳ 明朝" w:hint="eastAsia"/>
          <w:kern w:val="0"/>
          <w:sz w:val="24"/>
        </w:rPr>
        <w:t>、</w:t>
      </w:r>
      <w:r>
        <w:rPr>
          <w:rFonts w:ascii="FO明朝体" w:eastAsia="FO明朝体" w:hAnsi="ＭＳ 明朝" w:hint="eastAsia"/>
          <w:kern w:val="0"/>
          <w:sz w:val="24"/>
        </w:rPr>
        <w:t>さがみ湖リフレッシュセンターの位置の表示の変更を行うものである。</w:t>
      </w:r>
    </w:p>
    <w:p w14:paraId="7E8754AD" w14:textId="77777777" w:rsidR="007C2EE0" w:rsidRDefault="007C2E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次に２ページだが、議案第９２号相模原市家庭的保育事業による保育の実施に関する条例については、保育所待機児童の解消に向けて、児童福祉法の規定に基づく家庭的保育事業によ</w:t>
      </w:r>
      <w:r w:rsidR="002941C0">
        <w:rPr>
          <w:rFonts w:ascii="FO明朝体" w:eastAsia="FO明朝体" w:hAnsi="ＭＳ 明朝" w:hint="eastAsia"/>
          <w:kern w:val="0"/>
          <w:sz w:val="24"/>
        </w:rPr>
        <w:t>り</w:t>
      </w:r>
      <w:r>
        <w:rPr>
          <w:rFonts w:ascii="FO明朝体" w:eastAsia="FO明朝体" w:hAnsi="ＭＳ 明朝" w:hint="eastAsia"/>
          <w:kern w:val="0"/>
          <w:sz w:val="24"/>
        </w:rPr>
        <w:t>保育を行うため、対象児童、家庭的保育者の要件、利用の申し込み、家庭的保育者の認定等について所要の定めをするものである。</w:t>
      </w:r>
    </w:p>
    <w:p w14:paraId="28C869DC" w14:textId="77777777" w:rsidR="007C2EE0" w:rsidRDefault="00B3142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９３号相模原市道路占用料徴収条例の一部を改正する条例については、道路占用料の額の改定、道路占用料の減免対象物件の追加その他所要の改正をするもので、改正の内容としては、応急仮設建築物や鉄道施設にかかわるものを減免物件として追加したり、道路占用料の額の改定を行うものである。なお、この条例に準じて、下段にある２の相模原市都市公園条例及び３の相模原市認定外道路管理条例についても、あわせて一部改正を行うものである。</w:t>
      </w:r>
    </w:p>
    <w:p w14:paraId="2B91DDE3" w14:textId="77777777" w:rsidR="00B31428" w:rsidRDefault="0005626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３ページをお開き</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。議案第９４号、９５号は</w:t>
      </w:r>
      <w:r w:rsidR="00FC0407">
        <w:rPr>
          <w:rFonts w:ascii="FO明朝体" w:eastAsia="FO明朝体" w:hAnsi="ＭＳ 明朝" w:hint="eastAsia"/>
          <w:kern w:val="0"/>
          <w:sz w:val="24"/>
        </w:rPr>
        <w:t>、</w:t>
      </w:r>
      <w:r>
        <w:rPr>
          <w:rFonts w:ascii="FO明朝体" w:eastAsia="FO明朝体" w:hAnsi="ＭＳ 明朝" w:hint="eastAsia"/>
          <w:kern w:val="0"/>
          <w:sz w:val="24"/>
        </w:rPr>
        <w:t>ともにさがみ縦貫道路仮称城山インターチェンジに接続する工事で、議案第９４号工事請負契約については、津久井広域道路インターチェンジ接続工事その３にかか</w:t>
      </w:r>
      <w:r w:rsidR="00FC0407">
        <w:rPr>
          <w:rFonts w:ascii="FO明朝体" w:eastAsia="FO明朝体" w:hAnsi="ＭＳ 明朝" w:hint="eastAsia"/>
          <w:kern w:val="0"/>
          <w:sz w:val="24"/>
        </w:rPr>
        <w:t>わ</w:t>
      </w:r>
      <w:r>
        <w:rPr>
          <w:rFonts w:ascii="FO明朝体" w:eastAsia="FO明朝体" w:hAnsi="ＭＳ 明朝" w:hint="eastAsia"/>
          <w:kern w:val="0"/>
          <w:sz w:val="24"/>
        </w:rPr>
        <w:t>るものである。工事の場所は緑区小倉で、契約金額は８億５，１４５万５，５００円、契約の相手方は</w:t>
      </w:r>
      <w:r w:rsidR="00FC0407">
        <w:rPr>
          <w:rFonts w:ascii="FO明朝体" w:eastAsia="FO明朝体" w:hAnsi="ＭＳ 明朝" w:hint="eastAsia"/>
          <w:kern w:val="0"/>
          <w:sz w:val="24"/>
        </w:rPr>
        <w:t>、</w:t>
      </w:r>
      <w:r>
        <w:rPr>
          <w:rFonts w:ascii="FO明朝体" w:eastAsia="FO明朝体" w:hAnsi="ＭＳ 明朝" w:hint="eastAsia"/>
          <w:kern w:val="0"/>
          <w:sz w:val="24"/>
        </w:rPr>
        <w:t>市内業者３</w:t>
      </w:r>
      <w:r w:rsidR="00FC0407">
        <w:rPr>
          <w:rFonts w:ascii="FO明朝体" w:eastAsia="FO明朝体" w:hAnsi="ＭＳ 明朝" w:hint="eastAsia"/>
          <w:kern w:val="0"/>
          <w:sz w:val="24"/>
        </w:rPr>
        <w:t>社</w:t>
      </w:r>
      <w:r>
        <w:rPr>
          <w:rFonts w:ascii="FO明朝体" w:eastAsia="FO明朝体" w:hAnsi="ＭＳ 明朝" w:hint="eastAsia"/>
          <w:kern w:val="0"/>
          <w:sz w:val="24"/>
        </w:rPr>
        <w:t>による共同企業体である。</w:t>
      </w:r>
      <w:r w:rsidR="0002106F">
        <w:rPr>
          <w:rFonts w:ascii="FO明朝体" w:eastAsia="FO明朝体" w:hAnsi="ＭＳ 明朝" w:hint="eastAsia"/>
          <w:kern w:val="0"/>
          <w:sz w:val="24"/>
        </w:rPr>
        <w:t>履行期限は</w:t>
      </w:r>
      <w:r w:rsidR="000F1A84">
        <w:rPr>
          <w:rFonts w:ascii="FO明朝体" w:eastAsia="FO明朝体" w:hAnsi="ＭＳ 明朝" w:hint="eastAsia"/>
          <w:kern w:val="0"/>
          <w:sz w:val="24"/>
        </w:rPr>
        <w:t>、</w:t>
      </w:r>
      <w:r w:rsidR="0002106F">
        <w:rPr>
          <w:rFonts w:ascii="FO明朝体" w:eastAsia="FO明朝体" w:hAnsi="ＭＳ 明朝" w:hint="eastAsia"/>
          <w:kern w:val="0"/>
          <w:sz w:val="24"/>
        </w:rPr>
        <w:t>本契約の締結から８２０日以内である。工事の概要としては、延長５７０メートル、幅員が本線で２２メートルとなっている。</w:t>
      </w:r>
    </w:p>
    <w:p w14:paraId="15FA1373" w14:textId="77777777" w:rsidR="00726B10" w:rsidRDefault="00726B1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議案第９５号工事請負契約については、津久井広域道路インターチェンジ接続工事その４にかかわるもので、工事の場所は同じく緑区小倉、契約金額は８億６，７６１万５，０００円、契約の相手方は</w:t>
      </w:r>
      <w:r w:rsidR="00FC0407">
        <w:rPr>
          <w:rFonts w:ascii="FO明朝体" w:eastAsia="FO明朝体" w:hAnsi="ＭＳ 明朝" w:hint="eastAsia"/>
          <w:kern w:val="0"/>
          <w:sz w:val="24"/>
        </w:rPr>
        <w:t>、</w:t>
      </w:r>
      <w:r>
        <w:rPr>
          <w:rFonts w:ascii="FO明朝体" w:eastAsia="FO明朝体" w:hAnsi="ＭＳ 明朝" w:hint="eastAsia"/>
          <w:kern w:val="0"/>
          <w:sz w:val="24"/>
        </w:rPr>
        <w:t>市内業者２</w:t>
      </w:r>
      <w:r w:rsidR="00FC0407">
        <w:rPr>
          <w:rFonts w:ascii="FO明朝体" w:eastAsia="FO明朝体" w:hAnsi="ＭＳ 明朝" w:hint="eastAsia"/>
          <w:kern w:val="0"/>
          <w:sz w:val="24"/>
        </w:rPr>
        <w:t>社</w:t>
      </w:r>
      <w:r>
        <w:rPr>
          <w:rFonts w:ascii="FO明朝体" w:eastAsia="FO明朝体" w:hAnsi="ＭＳ 明朝" w:hint="eastAsia"/>
          <w:kern w:val="0"/>
          <w:sz w:val="24"/>
        </w:rPr>
        <w:t>と市外業者１</w:t>
      </w:r>
      <w:r w:rsidR="00FC0407">
        <w:rPr>
          <w:rFonts w:ascii="FO明朝体" w:eastAsia="FO明朝体" w:hAnsi="ＭＳ 明朝" w:hint="eastAsia"/>
          <w:kern w:val="0"/>
          <w:sz w:val="24"/>
        </w:rPr>
        <w:t>社</w:t>
      </w:r>
      <w:r>
        <w:rPr>
          <w:rFonts w:ascii="FO明朝体" w:eastAsia="FO明朝体" w:hAnsi="ＭＳ 明朝" w:hint="eastAsia"/>
          <w:kern w:val="0"/>
          <w:sz w:val="24"/>
        </w:rPr>
        <w:t>による共同企業体である。</w:t>
      </w:r>
      <w:r w:rsidR="00D75627">
        <w:rPr>
          <w:rFonts w:ascii="FO明朝体" w:eastAsia="FO明朝体" w:hAnsi="ＭＳ 明朝" w:hint="eastAsia"/>
          <w:kern w:val="0"/>
          <w:sz w:val="24"/>
        </w:rPr>
        <w:t>工事の概要としては、延長６１２．５メートルで、工事区間に３つの橋梁が予定されている。</w:t>
      </w:r>
    </w:p>
    <w:p w14:paraId="35C8EF48" w14:textId="77777777" w:rsidR="00252BA4" w:rsidRDefault="00252BA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４ページをごらんいただきたい。</w:t>
      </w:r>
      <w:r w:rsidR="00007DC7">
        <w:rPr>
          <w:rFonts w:ascii="FO明朝体" w:eastAsia="FO明朝体" w:hAnsi="ＭＳ 明朝" w:hint="eastAsia"/>
          <w:kern w:val="0"/>
          <w:sz w:val="24"/>
        </w:rPr>
        <w:t>議案第９６号工事請負契約の変更については</w:t>
      </w:r>
      <w:r w:rsidR="00FC0407">
        <w:rPr>
          <w:rFonts w:ascii="FO明朝体" w:eastAsia="FO明朝体" w:hAnsi="ＭＳ 明朝" w:hint="eastAsia"/>
          <w:kern w:val="0"/>
          <w:sz w:val="24"/>
        </w:rPr>
        <w:t>、</w:t>
      </w:r>
      <w:r w:rsidR="00007DC7">
        <w:rPr>
          <w:rFonts w:ascii="FO明朝体" w:eastAsia="FO明朝体" w:hAnsi="ＭＳ 明朝" w:hint="eastAsia"/>
          <w:kern w:val="0"/>
          <w:sz w:val="24"/>
        </w:rPr>
        <w:t>公共下水道境川第２８バイパス雨水</w:t>
      </w:r>
      <w:r w:rsidR="00FC0407">
        <w:rPr>
          <w:rFonts w:ascii="FO明朝体" w:eastAsia="FO明朝体" w:hAnsi="ＭＳ 明朝" w:hint="eastAsia"/>
          <w:kern w:val="0"/>
          <w:sz w:val="24"/>
        </w:rPr>
        <w:t>幹線</w:t>
      </w:r>
      <w:r w:rsidR="00007DC7">
        <w:rPr>
          <w:rFonts w:ascii="FO明朝体" w:eastAsia="FO明朝体" w:hAnsi="ＭＳ 明朝" w:hint="eastAsia"/>
          <w:kern w:val="0"/>
          <w:sz w:val="24"/>
        </w:rPr>
        <w:t>整備工事１工区の契約金額の変更にかかわるもので、工事の場所は上鶴間３丁目周辺</w:t>
      </w:r>
      <w:r w:rsidR="00FC0407">
        <w:rPr>
          <w:rFonts w:ascii="FO明朝体" w:eastAsia="FO明朝体" w:hAnsi="ＭＳ 明朝" w:hint="eastAsia"/>
          <w:kern w:val="0"/>
          <w:sz w:val="24"/>
        </w:rPr>
        <w:t>で</w:t>
      </w:r>
      <w:r w:rsidR="00007DC7">
        <w:rPr>
          <w:rFonts w:ascii="FO明朝体" w:eastAsia="FO明朝体" w:hAnsi="ＭＳ 明朝" w:hint="eastAsia"/>
          <w:kern w:val="0"/>
          <w:sz w:val="24"/>
        </w:rPr>
        <w:t>、平成２１年６月に９億８２５万円で本契約を締結したものだが、トンネル掘削中に</w:t>
      </w:r>
      <w:r w:rsidR="00FC0407">
        <w:rPr>
          <w:rFonts w:ascii="FO明朝体" w:eastAsia="FO明朝体" w:hAnsi="ＭＳ 明朝" w:hint="eastAsia"/>
          <w:kern w:val="0"/>
          <w:sz w:val="24"/>
        </w:rPr>
        <w:t>わ</w:t>
      </w:r>
      <w:r w:rsidR="00007DC7">
        <w:rPr>
          <w:rFonts w:ascii="FO明朝体" w:eastAsia="FO明朝体" w:hAnsi="ＭＳ 明朝" w:hint="eastAsia"/>
          <w:kern w:val="0"/>
          <w:sz w:val="24"/>
        </w:rPr>
        <w:t>き水が発生したことから、土の崩落を防ぐためにトンネル上部に板を設置して、トンネル上部に薬剤を注入する必要が生じたことから、契約金額を増額し、変更後の契約金額を１０億４，３０３万１，１５０円とするものである。</w:t>
      </w:r>
    </w:p>
    <w:p w14:paraId="78906216" w14:textId="77777777" w:rsidR="00DE43E6" w:rsidRDefault="00DE43E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議案第９７号工事委託協定の変更については、相模線南橋本駅橋本駅間都市計画道路大山氷川線立体交差工事にかかわる契約金額を減額するものである。</w:t>
      </w:r>
      <w:r w:rsidR="00D01EEA">
        <w:rPr>
          <w:rFonts w:ascii="FO明朝体" w:eastAsia="FO明朝体" w:hAnsi="ＭＳ 明朝" w:hint="eastAsia"/>
          <w:kern w:val="0"/>
          <w:sz w:val="24"/>
        </w:rPr>
        <w:t>本契約は、東日本旅客鉄道株式会社を相手方として、平成２０年１月に１７億１，０００万円で契約を締結したもので、施工場所近くにある東京電力鉄塔の傾斜を防ぐための地盤改良に際して、想定より地盤に対する影響が少なく、地盤改良に要する経費等が減少したことから、契約金額</w:t>
      </w:r>
      <w:r w:rsidR="00FC0407">
        <w:rPr>
          <w:rFonts w:ascii="FO明朝体" w:eastAsia="FO明朝体" w:hAnsi="ＭＳ 明朝" w:hint="eastAsia"/>
          <w:kern w:val="0"/>
          <w:sz w:val="24"/>
        </w:rPr>
        <w:t>を</w:t>
      </w:r>
      <w:r w:rsidR="00D01EEA">
        <w:rPr>
          <w:rFonts w:ascii="FO明朝体" w:eastAsia="FO明朝体" w:hAnsi="ＭＳ 明朝" w:hint="eastAsia"/>
          <w:kern w:val="0"/>
          <w:sz w:val="24"/>
        </w:rPr>
        <w:t>１０億４００万円に減額するものである。</w:t>
      </w:r>
    </w:p>
    <w:p w14:paraId="560FEA64" w14:textId="77777777" w:rsidR="00D01EEA" w:rsidRDefault="00D01EE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議案第９８号から</w:t>
      </w:r>
      <w:r w:rsidR="00FC0407">
        <w:rPr>
          <w:rFonts w:ascii="FO明朝体" w:eastAsia="FO明朝体" w:hAnsi="ＭＳ 明朝" w:hint="eastAsia"/>
          <w:kern w:val="0"/>
          <w:sz w:val="24"/>
        </w:rPr>
        <w:t>議案第</w:t>
      </w:r>
      <w:r>
        <w:rPr>
          <w:rFonts w:ascii="FO明朝体" w:eastAsia="FO明朝体" w:hAnsi="ＭＳ 明朝" w:hint="eastAsia"/>
          <w:kern w:val="0"/>
          <w:sz w:val="24"/>
        </w:rPr>
        <w:t>１００号については、指定管理者の指定にかかわるもので、議案第９８号は</w:t>
      </w:r>
      <w:r w:rsidR="00FC0407">
        <w:rPr>
          <w:rFonts w:ascii="FO明朝体" w:eastAsia="FO明朝体" w:hAnsi="ＭＳ 明朝" w:hint="eastAsia"/>
          <w:kern w:val="0"/>
          <w:sz w:val="24"/>
        </w:rPr>
        <w:t>、</w:t>
      </w:r>
      <w:r>
        <w:rPr>
          <w:rFonts w:ascii="FO明朝体" w:eastAsia="FO明朝体" w:hAnsi="ＭＳ 明朝" w:hint="eastAsia"/>
          <w:kern w:val="0"/>
          <w:sz w:val="24"/>
        </w:rPr>
        <w:t>相模原市立緑第一障害者地域活動支援センターの指定管理者として、特定非営利法人湘北福祉会を指定するもので、指定の期間は</w:t>
      </w:r>
      <w:r w:rsidR="00D00698">
        <w:rPr>
          <w:rFonts w:ascii="FO明朝体" w:eastAsia="FO明朝体" w:hAnsi="ＭＳ 明朝" w:hint="eastAsia"/>
          <w:kern w:val="0"/>
          <w:sz w:val="24"/>
        </w:rPr>
        <w:t>、</w:t>
      </w:r>
      <w:r>
        <w:rPr>
          <w:rFonts w:ascii="FO明朝体" w:eastAsia="FO明朝体" w:hAnsi="ＭＳ 明朝" w:hint="eastAsia"/>
          <w:kern w:val="0"/>
          <w:sz w:val="24"/>
        </w:rPr>
        <w:t>次の</w:t>
      </w:r>
      <w:r w:rsidR="00D00698">
        <w:rPr>
          <w:rFonts w:ascii="FO明朝体" w:eastAsia="FO明朝体" w:hAnsi="ＭＳ 明朝" w:hint="eastAsia"/>
          <w:kern w:val="0"/>
          <w:sz w:val="24"/>
        </w:rPr>
        <w:t>議案第</w:t>
      </w:r>
      <w:r>
        <w:rPr>
          <w:rFonts w:ascii="FO明朝体" w:eastAsia="FO明朝体" w:hAnsi="ＭＳ 明朝" w:hint="eastAsia"/>
          <w:kern w:val="0"/>
          <w:sz w:val="24"/>
        </w:rPr>
        <w:t>９９号と同じく、平成２３年４月１日から平成２６年３月３１日までとなっている。</w:t>
      </w:r>
    </w:p>
    <w:p w14:paraId="3B9FD6AB" w14:textId="77777777" w:rsidR="00D01EEA" w:rsidRDefault="00D01EE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５ページの議案第９９号指定管理者の指定についてだが、並木団地の指定管理者として、共同企業体ウイッツを指定するものである。</w:t>
      </w:r>
    </w:p>
    <w:p w14:paraId="7DFB3DE0" w14:textId="77777777" w:rsidR="00D01EEA" w:rsidRDefault="00D01EE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議案第１００号指定管理者の指定については、谷口北口自転車駐車場及び谷口南口自転車駐車場の指定管理者として、財団法人相模原市都市整備公社を指定するもので、指定の期間は</w:t>
      </w:r>
      <w:r w:rsidR="00D00698">
        <w:rPr>
          <w:rFonts w:ascii="FO明朝体" w:eastAsia="FO明朝体" w:hAnsi="ＭＳ 明朝" w:hint="eastAsia"/>
          <w:kern w:val="0"/>
          <w:sz w:val="24"/>
        </w:rPr>
        <w:t>、</w:t>
      </w:r>
      <w:r>
        <w:rPr>
          <w:rFonts w:ascii="FO明朝体" w:eastAsia="FO明朝体" w:hAnsi="ＭＳ 明朝" w:hint="eastAsia"/>
          <w:kern w:val="0"/>
          <w:sz w:val="24"/>
        </w:rPr>
        <w:t>平成２３年４月１日から２４年３月３１日までとするものである。</w:t>
      </w:r>
    </w:p>
    <w:p w14:paraId="2A81BFD3" w14:textId="77777777" w:rsidR="00D01EEA" w:rsidRDefault="00D01EE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議案第１０１号指定管理者の指定の期間の変更については、相模原市相模川ふれあい科学館の再整備に</w:t>
      </w:r>
      <w:r w:rsidR="00D00698">
        <w:rPr>
          <w:rFonts w:ascii="FO明朝体" w:eastAsia="FO明朝体" w:hAnsi="ＭＳ 明朝" w:hint="eastAsia"/>
          <w:kern w:val="0"/>
          <w:sz w:val="24"/>
        </w:rPr>
        <w:t>係る</w:t>
      </w:r>
      <w:r>
        <w:rPr>
          <w:rFonts w:ascii="FO明朝体" w:eastAsia="FO明朝体" w:hAnsi="ＭＳ 明朝" w:hint="eastAsia"/>
          <w:kern w:val="0"/>
          <w:sz w:val="24"/>
        </w:rPr>
        <w:t>工事着手の予定時期を変更したことに伴い、</w:t>
      </w:r>
      <w:r w:rsidR="00D063A3">
        <w:rPr>
          <w:rFonts w:ascii="FO明朝体" w:eastAsia="FO明朝体" w:hAnsi="ＭＳ 明朝" w:hint="eastAsia"/>
          <w:kern w:val="0"/>
          <w:sz w:val="24"/>
        </w:rPr>
        <w:t>現在の指定管理者である株式会社横浜八景島に対する指定の期間を変更するもので、平成２３年３月３１日までとしていた指定期間を</w:t>
      </w:r>
      <w:r w:rsidR="00D00698">
        <w:rPr>
          <w:rFonts w:ascii="FO明朝体" w:eastAsia="FO明朝体" w:hAnsi="ＭＳ 明朝" w:hint="eastAsia"/>
          <w:kern w:val="0"/>
          <w:sz w:val="24"/>
        </w:rPr>
        <w:t>、</w:t>
      </w:r>
      <w:r w:rsidR="00D063A3">
        <w:rPr>
          <w:rFonts w:ascii="FO明朝体" w:eastAsia="FO明朝体" w:hAnsi="ＭＳ 明朝" w:hint="eastAsia"/>
          <w:kern w:val="0"/>
          <w:sz w:val="24"/>
        </w:rPr>
        <w:t>平成２４年８月３１日までと変更するものである。</w:t>
      </w:r>
    </w:p>
    <w:p w14:paraId="4EA8C876" w14:textId="77777777" w:rsidR="00017C1E" w:rsidRDefault="00017C1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２号当せん金付証票の発売限度額については、平成２３年度における公共事業等の費用の財源に充てるための当せん金付証票を発売するに当たり、その発売限度額を定める必要があるため、当せん金付証票法の規定により提案するものである。</w:t>
      </w:r>
    </w:p>
    <w:p w14:paraId="3C1F234B" w14:textId="77777777" w:rsidR="00017C1E" w:rsidRDefault="00017C1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次に６ページだが、補正予算が３件ある。</w:t>
      </w:r>
    </w:p>
    <w:p w14:paraId="1199D894" w14:textId="77777777" w:rsidR="00017C1E" w:rsidRDefault="00017C1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３号平成２２年度相模原市一般会計補正予算第３号は、４０万円の補正額で、先ほど議案第９２号で説明した家庭的保育事業にかかわるもので、家庭的保育者になる者に対する研修にかかる費用である。</w:t>
      </w:r>
    </w:p>
    <w:p w14:paraId="5616618F" w14:textId="77777777" w:rsidR="00017C1E" w:rsidRDefault="00017C1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４号平成２２年度相模原市一般会計補正予算第４号は、２９億７６０万円の補正額で、詳細については、議案と一緒にお手元に配付した補正予算の概要を参照してもらいたいが、案件については、５委員会すべてにわたるものである。</w:t>
      </w:r>
    </w:p>
    <w:p w14:paraId="33A982D7" w14:textId="77777777" w:rsidR="00017C1E" w:rsidRDefault="00017C1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議案第１０５号平成２２年度相模原市介護保険事業特別会計補正予算第２号は、１，３８０万円の補正額で、要介護認定事務にかか</w:t>
      </w:r>
      <w:r w:rsidR="00D00698">
        <w:rPr>
          <w:rFonts w:ascii="FO明朝体" w:eastAsia="FO明朝体" w:hAnsi="ＭＳ 明朝" w:hint="eastAsia"/>
          <w:kern w:val="0"/>
          <w:sz w:val="24"/>
        </w:rPr>
        <w:t>わ</w:t>
      </w:r>
      <w:r>
        <w:rPr>
          <w:rFonts w:ascii="FO明朝体" w:eastAsia="FO明朝体" w:hAnsi="ＭＳ 明朝" w:hint="eastAsia"/>
          <w:kern w:val="0"/>
          <w:sz w:val="24"/>
        </w:rPr>
        <w:t>る経費を追加するものである。</w:t>
      </w:r>
    </w:p>
    <w:p w14:paraId="090D4E6C" w14:textId="77777777" w:rsidR="00F63E26" w:rsidRDefault="00F63E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議案第１０６号相模原市一般職の給与に関する条例等の一部を改正する条例については、人事委員会の給与等に関する勧告等を勘案し、</w:t>
      </w:r>
      <w:r w:rsidR="00BC1C76">
        <w:rPr>
          <w:rFonts w:ascii="FO明朝体" w:eastAsia="FO明朝体" w:hAnsi="ＭＳ 明朝" w:hint="eastAsia"/>
          <w:kern w:val="0"/>
          <w:sz w:val="24"/>
        </w:rPr>
        <w:t>一般職の給料、期末手当その他所要の改正をするもので、１の給料月額の改定については、行政職給料表（１）で平均０．７％の引き下げ、２の地域手当については、支給率１０％を９</w:t>
      </w:r>
      <w:r w:rsidR="00D00698">
        <w:rPr>
          <w:rFonts w:ascii="FO明朝体" w:eastAsia="FO明朝体" w:hAnsi="ＭＳ 明朝" w:hint="eastAsia"/>
          <w:kern w:val="0"/>
          <w:sz w:val="24"/>
        </w:rPr>
        <w:t>．</w:t>
      </w:r>
      <w:r w:rsidR="00BC1C76">
        <w:rPr>
          <w:rFonts w:ascii="FO明朝体" w:eastAsia="FO明朝体" w:hAnsi="ＭＳ 明朝" w:hint="eastAsia"/>
          <w:kern w:val="0"/>
          <w:sz w:val="24"/>
        </w:rPr>
        <w:t>５％に引き下げ、７ページ</w:t>
      </w:r>
      <w:r w:rsidR="00D00698">
        <w:rPr>
          <w:rFonts w:ascii="FO明朝体" w:eastAsia="FO明朝体" w:hAnsi="ＭＳ 明朝" w:hint="eastAsia"/>
          <w:kern w:val="0"/>
          <w:sz w:val="24"/>
        </w:rPr>
        <w:t>に</w:t>
      </w:r>
      <w:r w:rsidR="00BC1C76">
        <w:rPr>
          <w:rFonts w:ascii="FO明朝体" w:eastAsia="FO明朝体" w:hAnsi="ＭＳ 明朝" w:hint="eastAsia"/>
          <w:kern w:val="0"/>
          <w:sz w:val="24"/>
        </w:rPr>
        <w:t>なるが、３と４の期末勤勉手当については、合計で０．２月の引き下げとなる。</w:t>
      </w:r>
    </w:p>
    <w:p w14:paraId="5E863051" w14:textId="77777777" w:rsidR="00BC1C76" w:rsidRDefault="0054012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７号相模原市市長等常勤の特別職の給与及び旅費に関する条例等の一部を改正する条例については、市長等常勤の特別職、教育長及び市議会議員に支給する期末手当の改定をするもので、８ページをごらんいただきたいが、１２月期について</w:t>
      </w:r>
      <w:r w:rsidR="00D00698">
        <w:rPr>
          <w:rFonts w:ascii="FO明朝体" w:eastAsia="FO明朝体" w:hAnsi="ＭＳ 明朝" w:hint="eastAsia"/>
          <w:kern w:val="0"/>
          <w:sz w:val="24"/>
        </w:rPr>
        <w:t>、</w:t>
      </w:r>
      <w:r>
        <w:rPr>
          <w:rFonts w:ascii="FO明朝体" w:eastAsia="FO明朝体" w:hAnsi="ＭＳ 明朝" w:hint="eastAsia"/>
          <w:kern w:val="0"/>
          <w:sz w:val="24"/>
        </w:rPr>
        <w:t>０．１５月引き下げを行うものである。</w:t>
      </w:r>
    </w:p>
    <w:p w14:paraId="5CF87E46" w14:textId="77777777" w:rsidR="0054012A" w:rsidRDefault="0054012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８号相模原市土砂等の埋立て等の規制に関する条例については、従来の盛土等の規制に関する条例を全部改正したもので、土砂等の埋め立て等の一層の適正化を図るため、事前協議、許可申請手数料、罰則の強化その他所要の改正をするものである。</w:t>
      </w:r>
    </w:p>
    <w:p w14:paraId="44111E05" w14:textId="77777777" w:rsidR="0054012A" w:rsidRDefault="00B601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９ページをお開き</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w:t>
      </w:r>
      <w:r w:rsidR="00056DF6">
        <w:rPr>
          <w:rFonts w:ascii="FO明朝体" w:eastAsia="FO明朝体" w:hAnsi="ＭＳ 明朝" w:hint="eastAsia"/>
          <w:kern w:val="0"/>
          <w:sz w:val="24"/>
        </w:rPr>
        <w:t>報告第２１号は損害賠償額の決定にかかわるもので、交通事項に係るもの４件、道路管理に係るもの４件の合計８件につき、専決処分したものである。</w:t>
      </w:r>
    </w:p>
    <w:p w14:paraId="5FB97072" w14:textId="77777777" w:rsidR="00F47440" w:rsidRDefault="00F4744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次に、委員会提出議案として、先ほど説明した相模原市議会会議規則の一部を改正する規則についてがあり、最終日に議運の委員長から提案してもらい、採決まで</w:t>
      </w:r>
      <w:r w:rsidR="00D00698">
        <w:rPr>
          <w:rFonts w:ascii="FO明朝体" w:eastAsia="FO明朝体" w:hAnsi="ＭＳ 明朝" w:hint="eastAsia"/>
          <w:kern w:val="0"/>
          <w:sz w:val="24"/>
        </w:rPr>
        <w:t>お願</w:t>
      </w:r>
      <w:r>
        <w:rPr>
          <w:rFonts w:ascii="FO明朝体" w:eastAsia="FO明朝体" w:hAnsi="ＭＳ 明朝" w:hint="eastAsia"/>
          <w:kern w:val="0"/>
          <w:sz w:val="24"/>
        </w:rPr>
        <w:t>い</w:t>
      </w:r>
      <w:r w:rsidR="00D00698">
        <w:rPr>
          <w:rFonts w:ascii="FO明朝体" w:eastAsia="FO明朝体" w:hAnsi="ＭＳ 明朝" w:hint="eastAsia"/>
          <w:kern w:val="0"/>
          <w:sz w:val="24"/>
        </w:rPr>
        <w:t>し</w:t>
      </w:r>
      <w:r>
        <w:rPr>
          <w:rFonts w:ascii="FO明朝体" w:eastAsia="FO明朝体" w:hAnsi="ＭＳ 明朝" w:hint="eastAsia"/>
          <w:kern w:val="0"/>
          <w:sz w:val="24"/>
        </w:rPr>
        <w:t>たい</w:t>
      </w:r>
      <w:r w:rsidR="00D00698">
        <w:rPr>
          <w:rFonts w:ascii="FO明朝体" w:eastAsia="FO明朝体" w:hAnsi="ＭＳ 明朝" w:hint="eastAsia"/>
          <w:kern w:val="0"/>
          <w:sz w:val="24"/>
        </w:rPr>
        <w:t>と思う</w:t>
      </w:r>
      <w:r>
        <w:rPr>
          <w:rFonts w:ascii="FO明朝体" w:eastAsia="FO明朝体" w:hAnsi="ＭＳ 明朝" w:hint="eastAsia"/>
          <w:kern w:val="0"/>
          <w:sz w:val="24"/>
        </w:rPr>
        <w:t>。</w:t>
      </w:r>
    </w:p>
    <w:p w14:paraId="681B9BF4" w14:textId="77777777" w:rsidR="00F47440" w:rsidRDefault="00F4744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請願・陳情だが、１２月定例会に提出される陳情は現時点で４件で、文書表については、後日配付したい</w:t>
      </w:r>
      <w:r w:rsidR="00D00698">
        <w:rPr>
          <w:rFonts w:ascii="FO明朝体" w:eastAsia="FO明朝体" w:hAnsi="ＭＳ 明朝" w:hint="eastAsia"/>
          <w:kern w:val="0"/>
          <w:sz w:val="24"/>
        </w:rPr>
        <w:t>と思う</w:t>
      </w:r>
      <w:r>
        <w:rPr>
          <w:rFonts w:ascii="FO明朝体" w:eastAsia="FO明朝体" w:hAnsi="ＭＳ 明朝" w:hint="eastAsia"/>
          <w:kern w:val="0"/>
          <w:sz w:val="24"/>
        </w:rPr>
        <w:t>。</w:t>
      </w:r>
    </w:p>
    <w:p w14:paraId="063AD7FB" w14:textId="77777777" w:rsidR="00F47440" w:rsidRDefault="00F4744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監査報告は６件あるが、うち３件が未配付で、提出され次第、配付</w:t>
      </w:r>
      <w:r w:rsidR="009B6BEF">
        <w:rPr>
          <w:rFonts w:ascii="FO明朝体" w:eastAsia="FO明朝体" w:hAnsi="ＭＳ 明朝" w:hint="eastAsia"/>
          <w:kern w:val="0"/>
          <w:sz w:val="24"/>
        </w:rPr>
        <w:t>し</w:t>
      </w:r>
      <w:r>
        <w:rPr>
          <w:rFonts w:ascii="FO明朝体" w:eastAsia="FO明朝体" w:hAnsi="ＭＳ 明朝" w:hint="eastAsia"/>
          <w:kern w:val="0"/>
          <w:sz w:val="24"/>
        </w:rPr>
        <w:t>たい</w:t>
      </w:r>
      <w:r w:rsidR="009B6BEF">
        <w:rPr>
          <w:rFonts w:ascii="FO明朝体" w:eastAsia="FO明朝体" w:hAnsi="ＭＳ 明朝" w:hint="eastAsia"/>
          <w:kern w:val="0"/>
          <w:sz w:val="24"/>
        </w:rPr>
        <w:t>と思う</w:t>
      </w:r>
      <w:r>
        <w:rPr>
          <w:rFonts w:ascii="FO明朝体" w:eastAsia="FO明朝体" w:hAnsi="ＭＳ 明朝" w:hint="eastAsia"/>
          <w:kern w:val="0"/>
          <w:sz w:val="24"/>
        </w:rPr>
        <w:t>。</w:t>
      </w:r>
    </w:p>
    <w:p w14:paraId="1A7C60B9" w14:textId="77777777" w:rsidR="00C70132" w:rsidRDefault="000F6BE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資料３－２をごらん</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w:t>
      </w:r>
    </w:p>
    <w:p w14:paraId="309756F3" w14:textId="77777777" w:rsidR="00F47440" w:rsidRDefault="00C7013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577EF">
        <w:rPr>
          <w:rFonts w:ascii="FO明朝体" w:eastAsia="FO明朝体" w:hAnsi="ＭＳ 明朝" w:hint="eastAsia"/>
          <w:kern w:val="0"/>
          <w:sz w:val="24"/>
        </w:rPr>
        <w:t>提出が予定される請願・陳情は、医師・看護師等の大幅増と夜勤改善等についての１件である。</w:t>
      </w:r>
    </w:p>
    <w:p w14:paraId="38EF7587" w14:textId="77777777" w:rsidR="00C70132" w:rsidRDefault="002577E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資料４をごらんいただきたい。</w:t>
      </w:r>
    </w:p>
    <w:p w14:paraId="557CA04C" w14:textId="77777777" w:rsidR="002577EF" w:rsidRDefault="00C7013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577EF">
        <w:rPr>
          <w:rFonts w:ascii="FO明朝体" w:eastAsia="FO明朝体" w:hAnsi="ＭＳ 明朝" w:hint="eastAsia"/>
          <w:kern w:val="0"/>
          <w:sz w:val="24"/>
        </w:rPr>
        <w:t>閉会中継続審査案件は、総務委員会にかかわるものが４件、民生委員会にかかわるものが１件の合計５件である。</w:t>
      </w:r>
    </w:p>
    <w:p w14:paraId="291E5ECD" w14:textId="77777777" w:rsidR="002577EF" w:rsidRDefault="002577E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B6BEF">
        <w:rPr>
          <w:rFonts w:ascii="FO明朝体" w:eastAsia="FO明朝体" w:hAnsi="ＭＳ 明朝" w:hint="eastAsia"/>
          <w:kern w:val="0"/>
          <w:sz w:val="24"/>
        </w:rPr>
        <w:t>続いて、会議日程を説明する。</w:t>
      </w:r>
      <w:r>
        <w:rPr>
          <w:rFonts w:ascii="FO明朝体" w:eastAsia="FO明朝体" w:hAnsi="ＭＳ 明朝" w:hint="eastAsia"/>
          <w:kern w:val="0"/>
          <w:sz w:val="24"/>
        </w:rPr>
        <w:t>資料５をごらんいただきたい。</w:t>
      </w:r>
    </w:p>
    <w:p w14:paraId="0D279420" w14:textId="77777777" w:rsidR="00EE6375" w:rsidRDefault="00B75D6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第１日目、１１月１８日は提案になるが、まず、通し番号１から１８までを一括して説明して</w:t>
      </w:r>
      <w:r w:rsidR="009B6BEF">
        <w:rPr>
          <w:rFonts w:ascii="FO明朝体" w:eastAsia="FO明朝体" w:hAnsi="ＭＳ 明朝" w:hint="eastAsia"/>
          <w:kern w:val="0"/>
          <w:sz w:val="24"/>
        </w:rPr>
        <w:t>、</w:t>
      </w:r>
      <w:r>
        <w:rPr>
          <w:rFonts w:ascii="FO明朝体" w:eastAsia="FO明朝体" w:hAnsi="ＭＳ 明朝" w:hint="eastAsia"/>
          <w:kern w:val="0"/>
          <w:sz w:val="24"/>
        </w:rPr>
        <w:t>質疑を受ける</w:t>
      </w:r>
      <w:r w:rsidR="000F1A84">
        <w:rPr>
          <w:rFonts w:ascii="FO明朝体" w:eastAsia="FO明朝体" w:hAnsi="ＭＳ 明朝" w:hint="eastAsia"/>
          <w:kern w:val="0"/>
          <w:sz w:val="24"/>
        </w:rPr>
        <w:t>。</w:t>
      </w:r>
      <w:r w:rsidR="003F48F9">
        <w:rPr>
          <w:rFonts w:ascii="FO明朝体" w:eastAsia="FO明朝体" w:hAnsi="ＭＳ 明朝" w:hint="eastAsia"/>
          <w:kern w:val="0"/>
          <w:sz w:val="24"/>
        </w:rPr>
        <w:t>次に、通し番号１９から２２までは、先ほど話</w:t>
      </w:r>
      <w:r w:rsidR="009B6BEF">
        <w:rPr>
          <w:rFonts w:ascii="FO明朝体" w:eastAsia="FO明朝体" w:hAnsi="ＭＳ 明朝" w:hint="eastAsia"/>
          <w:kern w:val="0"/>
          <w:sz w:val="24"/>
        </w:rPr>
        <w:t>に</w:t>
      </w:r>
      <w:r w:rsidR="003F48F9">
        <w:rPr>
          <w:rFonts w:ascii="FO明朝体" w:eastAsia="FO明朝体" w:hAnsi="ＭＳ 明朝" w:hint="eastAsia"/>
          <w:kern w:val="0"/>
          <w:sz w:val="24"/>
        </w:rPr>
        <w:t>あった給与条例、期末手当の基準日</w:t>
      </w:r>
      <w:r w:rsidR="009B6BEF">
        <w:rPr>
          <w:rFonts w:ascii="FO明朝体" w:eastAsia="FO明朝体" w:hAnsi="ＭＳ 明朝" w:hint="eastAsia"/>
          <w:kern w:val="0"/>
          <w:sz w:val="24"/>
        </w:rPr>
        <w:t>が</w:t>
      </w:r>
      <w:r w:rsidR="003F48F9">
        <w:rPr>
          <w:rFonts w:ascii="FO明朝体" w:eastAsia="FO明朝体" w:hAnsi="ＭＳ 明朝" w:hint="eastAsia"/>
          <w:kern w:val="0"/>
          <w:sz w:val="24"/>
        </w:rPr>
        <w:t>１２月１日となっていること</w:t>
      </w:r>
      <w:r w:rsidR="009B6BEF">
        <w:rPr>
          <w:rFonts w:ascii="FO明朝体" w:eastAsia="FO明朝体" w:hAnsi="ＭＳ 明朝" w:hint="eastAsia"/>
          <w:kern w:val="0"/>
          <w:sz w:val="24"/>
        </w:rPr>
        <w:t>から</w:t>
      </w:r>
      <w:r w:rsidR="003F48F9">
        <w:rPr>
          <w:rFonts w:ascii="FO明朝体" w:eastAsia="FO明朝体" w:hAnsi="ＭＳ 明朝" w:hint="eastAsia"/>
          <w:kern w:val="0"/>
          <w:sz w:val="24"/>
        </w:rPr>
        <w:t>１１月中に議決が必要になることと、家庭的保育</w:t>
      </w:r>
      <w:r w:rsidR="009B6BEF">
        <w:rPr>
          <w:rFonts w:ascii="FO明朝体" w:eastAsia="FO明朝体" w:hAnsi="ＭＳ 明朝" w:hint="eastAsia"/>
          <w:kern w:val="0"/>
          <w:sz w:val="24"/>
        </w:rPr>
        <w:t>事業</w:t>
      </w:r>
      <w:r w:rsidR="003F48F9">
        <w:rPr>
          <w:rFonts w:ascii="FO明朝体" w:eastAsia="FO明朝体" w:hAnsi="ＭＳ 明朝" w:hint="eastAsia"/>
          <w:kern w:val="0"/>
          <w:sz w:val="24"/>
        </w:rPr>
        <w:t>に関しても、４月から実施するに当たって、保育事業者の募集、選考、研修等の必要があることから、ここで議決してもらう必要があるということで、説明の後、質疑を受けて、委員会付託を予定している。</w:t>
      </w:r>
      <w:r w:rsidR="00EE6375">
        <w:rPr>
          <w:rFonts w:ascii="FO明朝体" w:eastAsia="FO明朝体" w:hAnsi="ＭＳ 明朝" w:hint="eastAsia"/>
          <w:kern w:val="0"/>
          <w:sz w:val="24"/>
        </w:rPr>
        <w:t>本会議終了後に総務委員会を開催してもらって、民生委員会は総務委員会と副市長の出席が重なることから、翌１９日に開催をお願いできればと思う。</w:t>
      </w:r>
    </w:p>
    <w:p w14:paraId="426A4533" w14:textId="77777777" w:rsidR="00B03B3A" w:rsidRDefault="00B03B3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２ページの第２日目、１１月２９日</w:t>
      </w:r>
      <w:r w:rsidR="009B6BEF">
        <w:rPr>
          <w:rFonts w:ascii="FO明朝体" w:eastAsia="FO明朝体" w:hAnsi="ＭＳ 明朝" w:hint="eastAsia"/>
          <w:kern w:val="0"/>
          <w:sz w:val="24"/>
        </w:rPr>
        <w:t>は</w:t>
      </w:r>
      <w:r>
        <w:rPr>
          <w:rFonts w:ascii="FO明朝体" w:eastAsia="FO明朝体" w:hAnsi="ＭＳ 明朝" w:hint="eastAsia"/>
          <w:kern w:val="0"/>
          <w:sz w:val="24"/>
        </w:rPr>
        <w:t>代表質問・個人質疑となるが、代表質問に入る前に</w:t>
      </w:r>
      <w:r w:rsidR="009B6BEF">
        <w:rPr>
          <w:rFonts w:ascii="FO明朝体" w:eastAsia="FO明朝体" w:hAnsi="ＭＳ 明朝" w:hint="eastAsia"/>
          <w:kern w:val="0"/>
          <w:sz w:val="24"/>
        </w:rPr>
        <w:t>、</w:t>
      </w:r>
      <w:r>
        <w:rPr>
          <w:rFonts w:ascii="FO明朝体" w:eastAsia="FO明朝体" w:hAnsi="ＭＳ 明朝" w:hint="eastAsia"/>
          <w:kern w:val="0"/>
          <w:sz w:val="24"/>
        </w:rPr>
        <w:t>先ほどの総務、民生委員会の委員長報告から採決までお願いしたいと思う。</w:t>
      </w:r>
      <w:r w:rsidR="00B86EE7">
        <w:rPr>
          <w:rFonts w:ascii="FO明朝体" w:eastAsia="FO明朝体" w:hAnsi="ＭＳ 明朝" w:hint="eastAsia"/>
          <w:kern w:val="0"/>
          <w:sz w:val="24"/>
        </w:rPr>
        <w:t>それから、代表質問・個人質疑に入り、１１月３０日は予備日となっているが、代表質問・個人質疑終了後に、議案第８７号から陳情第２０号までが委員会付託となる。</w:t>
      </w:r>
    </w:p>
    <w:p w14:paraId="01ED8A80" w14:textId="77777777" w:rsidR="00B86EE7" w:rsidRDefault="00B86E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次のページ、第３日目、１２月１７日から５日目の２１日までは一般質問となる。</w:t>
      </w:r>
    </w:p>
    <w:p w14:paraId="10E7033B" w14:textId="77777777" w:rsidR="00B86EE7" w:rsidRDefault="00B86E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６日目、最終日だが、１２月２２日、委員長報告から採決までお願いしたい</w:t>
      </w:r>
      <w:r w:rsidR="009B6BEF">
        <w:rPr>
          <w:rFonts w:ascii="FO明朝体" w:eastAsia="FO明朝体" w:hAnsi="ＭＳ 明朝" w:hint="eastAsia"/>
          <w:kern w:val="0"/>
          <w:sz w:val="24"/>
        </w:rPr>
        <w:t>と思う</w:t>
      </w:r>
      <w:r>
        <w:rPr>
          <w:rFonts w:ascii="FO明朝体" w:eastAsia="FO明朝体" w:hAnsi="ＭＳ 明朝" w:hint="eastAsia"/>
          <w:kern w:val="0"/>
          <w:sz w:val="24"/>
        </w:rPr>
        <w:t>。そして、委員会提出議案の提案説明から採決、専決処分及び監査報告で閉会となる。</w:t>
      </w:r>
    </w:p>
    <w:p w14:paraId="0973A0CB" w14:textId="77777777" w:rsidR="00B86EE7" w:rsidRDefault="00B84927" w:rsidP="00BF3C78">
      <w:pPr>
        <w:wordWrap w:val="0"/>
        <w:autoSpaceDE w:val="0"/>
        <w:autoSpaceDN w:val="0"/>
        <w:rPr>
          <w:rFonts w:ascii="FO明朝体" w:eastAsia="FO明朝体" w:hAnsi="ＭＳ 明朝" w:hint="eastAsia"/>
          <w:kern w:val="0"/>
          <w:sz w:val="24"/>
        </w:rPr>
      </w:pPr>
      <w:r w:rsidRPr="00B84927">
        <w:rPr>
          <w:rFonts w:ascii="FOゴシック体" w:eastAsia="FOゴシック体" w:hAnsi="ＭＳ 明朝" w:hint="eastAsia"/>
          <w:kern w:val="0"/>
          <w:sz w:val="24"/>
        </w:rPr>
        <w:t>○阿部委員長</w:t>
      </w:r>
      <w:r w:rsidRPr="00B84927">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r w:rsidR="00887037">
        <w:rPr>
          <w:rFonts w:ascii="FO明朝体" w:eastAsia="FO明朝体" w:hAnsi="ＭＳ 明朝" w:hint="eastAsia"/>
          <w:kern w:val="0"/>
          <w:sz w:val="24"/>
        </w:rPr>
        <w:t>（「なし」と呼ぶ者あり）</w:t>
      </w:r>
    </w:p>
    <w:p w14:paraId="33EC3243" w14:textId="77777777" w:rsidR="00887037" w:rsidRDefault="0088703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ないようなので、ただいまの説明のとおり決定する。</w:t>
      </w:r>
    </w:p>
    <w:p w14:paraId="0750F5C2" w14:textId="77777777" w:rsidR="00887037" w:rsidRDefault="004B42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次に、（６）一般質問通告者数についてを議題とする。</w:t>
      </w:r>
    </w:p>
    <w:p w14:paraId="47F0B68B" w14:textId="77777777" w:rsidR="004B423B" w:rsidRDefault="004B42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各会派の１２月定例会の通告者数を伺う。</w:t>
      </w:r>
    </w:p>
    <w:p w14:paraId="7897CCA2" w14:textId="77777777" w:rsidR="004B423B" w:rsidRDefault="004B42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2925065" w14:textId="77777777" w:rsidR="004B423B" w:rsidRDefault="004B423B" w:rsidP="00BF3C78">
      <w:pPr>
        <w:wordWrap w:val="0"/>
        <w:autoSpaceDE w:val="0"/>
        <w:autoSpaceDN w:val="0"/>
        <w:rPr>
          <w:rFonts w:ascii="FO明朝体" w:eastAsia="FO明朝体" w:hAnsi="ＭＳ 明朝" w:hint="eastAsia"/>
          <w:kern w:val="0"/>
          <w:sz w:val="24"/>
        </w:rPr>
      </w:pPr>
      <w:r w:rsidRPr="004B423B">
        <w:rPr>
          <w:rFonts w:ascii="FOゴシック体" w:eastAsia="FOゴシック体" w:hAnsi="ＭＳ 明朝" w:hint="eastAsia"/>
          <w:kern w:val="0"/>
          <w:sz w:val="24"/>
        </w:rPr>
        <w:t>○須田委員</w:t>
      </w:r>
      <w:r w:rsidRPr="004B423B">
        <w:rPr>
          <w:rFonts w:ascii="FO明朝体" w:eastAsia="FO明朝体" w:hAnsi="ＭＳ 明朝" w:hint="eastAsia"/>
          <w:kern w:val="0"/>
          <w:sz w:val="24"/>
        </w:rPr>
        <w:t xml:space="preserve">　　　</w:t>
      </w:r>
      <w:r>
        <w:rPr>
          <w:rFonts w:ascii="FO明朝体" w:eastAsia="FO明朝体" w:hAnsi="ＭＳ 明朝" w:hint="eastAsia"/>
          <w:kern w:val="0"/>
          <w:sz w:val="24"/>
        </w:rPr>
        <w:t>私どもは７名である。</w:t>
      </w:r>
    </w:p>
    <w:p w14:paraId="7223221B" w14:textId="77777777" w:rsidR="004B423B" w:rsidRDefault="004B423B" w:rsidP="00BF3C78">
      <w:pPr>
        <w:wordWrap w:val="0"/>
        <w:autoSpaceDE w:val="0"/>
        <w:autoSpaceDN w:val="0"/>
        <w:rPr>
          <w:rFonts w:ascii="FO明朝体" w:eastAsia="FO明朝体" w:hAnsi="ＭＳ 明朝" w:hint="eastAsia"/>
          <w:kern w:val="0"/>
          <w:sz w:val="24"/>
        </w:rPr>
      </w:pPr>
      <w:r w:rsidRPr="004B423B">
        <w:rPr>
          <w:rFonts w:ascii="FOゴシック体" w:eastAsia="FOゴシック体" w:hAnsi="ＭＳ 明朝" w:hint="eastAsia"/>
          <w:kern w:val="0"/>
          <w:sz w:val="24"/>
        </w:rPr>
        <w:t>○阿部委員長</w:t>
      </w:r>
      <w:r w:rsidRPr="004B423B">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8E069E8" w14:textId="77777777" w:rsidR="004B423B" w:rsidRDefault="004B423B" w:rsidP="00BF3C78">
      <w:pPr>
        <w:wordWrap w:val="0"/>
        <w:autoSpaceDE w:val="0"/>
        <w:autoSpaceDN w:val="0"/>
        <w:rPr>
          <w:rFonts w:ascii="FO明朝体" w:eastAsia="FO明朝体" w:hAnsi="ＭＳ 明朝" w:hint="eastAsia"/>
          <w:kern w:val="0"/>
          <w:sz w:val="24"/>
        </w:rPr>
      </w:pPr>
      <w:r w:rsidRPr="004B423B">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３名である。</w:t>
      </w:r>
    </w:p>
    <w:p w14:paraId="644BCC1C" w14:textId="77777777" w:rsidR="004B423B" w:rsidRDefault="004B423B" w:rsidP="00BF3C78">
      <w:pPr>
        <w:wordWrap w:val="0"/>
        <w:autoSpaceDE w:val="0"/>
        <w:autoSpaceDN w:val="0"/>
        <w:rPr>
          <w:rFonts w:ascii="FO明朝体" w:eastAsia="FO明朝体" w:hAnsi="ＭＳ 明朝" w:hint="eastAsia"/>
          <w:kern w:val="0"/>
          <w:sz w:val="24"/>
        </w:rPr>
      </w:pPr>
      <w:r w:rsidRPr="004B423B">
        <w:rPr>
          <w:rFonts w:ascii="FOゴシック体" w:eastAsia="FOゴシック体" w:hAnsi="ＭＳ 明朝" w:hint="eastAsia"/>
          <w:kern w:val="0"/>
          <w:sz w:val="24"/>
        </w:rPr>
        <w:t>○阿部委員長</w:t>
      </w:r>
      <w:r w:rsidRPr="004B423B">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4AE23E6A"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○大沢委員</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３名である。</w:t>
      </w:r>
    </w:p>
    <w:p w14:paraId="64814617"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○阿部委員長</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E6ADB89"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○野元委員</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３名である。</w:t>
      </w:r>
    </w:p>
    <w:p w14:paraId="74750848"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○阿部委員長</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8CBB97A"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○二木委員</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３名である。</w:t>
      </w:r>
    </w:p>
    <w:p w14:paraId="4A9758F5"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○阿部委員長</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2B3C8E77"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２名である。</w:t>
      </w:r>
    </w:p>
    <w:p w14:paraId="4D322E71"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○阿部委員長</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92C7C45"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○古内委員</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２名である。</w:t>
      </w:r>
    </w:p>
    <w:p w14:paraId="5AA82706" w14:textId="77777777" w:rsidR="00AB04C7" w:rsidRDefault="00AB04C7" w:rsidP="00BF3C78">
      <w:pPr>
        <w:wordWrap w:val="0"/>
        <w:autoSpaceDE w:val="0"/>
        <w:autoSpaceDN w:val="0"/>
        <w:rPr>
          <w:rFonts w:ascii="FO明朝体" w:eastAsia="FO明朝体" w:hAnsi="ＭＳ 明朝" w:hint="eastAsia"/>
          <w:kern w:val="0"/>
          <w:sz w:val="24"/>
        </w:rPr>
      </w:pPr>
      <w:r w:rsidRPr="00AB04C7">
        <w:rPr>
          <w:rFonts w:ascii="FOゴシック体" w:eastAsia="FOゴシック体" w:hAnsi="ＭＳ 明朝" w:hint="eastAsia"/>
          <w:kern w:val="0"/>
          <w:sz w:val="24"/>
        </w:rPr>
        <w:t>○阿部委員長</w:t>
      </w:r>
      <w:r w:rsidRPr="00AB04C7">
        <w:rPr>
          <w:rFonts w:ascii="FO明朝体" w:eastAsia="FO明朝体" w:hAnsi="ＭＳ 明朝" w:hint="eastAsia"/>
          <w:kern w:val="0"/>
          <w:sz w:val="24"/>
        </w:rPr>
        <w:t xml:space="preserve">　　　</w:t>
      </w:r>
      <w:r>
        <w:rPr>
          <w:rFonts w:ascii="FO明朝体" w:eastAsia="FO明朝体" w:hAnsi="ＭＳ 明朝" w:hint="eastAsia"/>
          <w:kern w:val="0"/>
          <w:sz w:val="24"/>
        </w:rPr>
        <w:t>新政クラブ７、公明党３、民主クラブ３、無所属クラブ３、市民連合３、日本共産党２、創史会２、無所属の小林正明議員１、無所属の吉田悌議員１、合計２５名ということになる。</w:t>
      </w:r>
    </w:p>
    <w:p w14:paraId="7FEE07B6" w14:textId="77777777" w:rsidR="007346B2" w:rsidRDefault="00734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次に、（７）その他に入る。</w:t>
      </w:r>
    </w:p>
    <w:p w14:paraId="69AADEF4" w14:textId="77777777" w:rsidR="007346B2" w:rsidRDefault="00734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事務局から説明を求める。</w:t>
      </w:r>
    </w:p>
    <w:p w14:paraId="5B3830FF" w14:textId="77777777" w:rsidR="007346B2" w:rsidRDefault="00734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5BC983B" w14:textId="77777777" w:rsidR="007346B2" w:rsidRDefault="007346B2" w:rsidP="00BF3C78">
      <w:pPr>
        <w:wordWrap w:val="0"/>
        <w:autoSpaceDE w:val="0"/>
        <w:autoSpaceDN w:val="0"/>
        <w:rPr>
          <w:rFonts w:ascii="FO明朝体" w:eastAsia="FO明朝体" w:hAnsi="ＭＳ 明朝" w:hint="eastAsia"/>
          <w:kern w:val="0"/>
          <w:sz w:val="24"/>
        </w:rPr>
      </w:pPr>
      <w:r w:rsidRPr="007346B2">
        <w:rPr>
          <w:rFonts w:ascii="FOゴシック体" w:eastAsia="FOゴシック体" w:hAnsi="ＭＳ 明朝" w:hint="eastAsia"/>
          <w:kern w:val="0"/>
          <w:sz w:val="24"/>
        </w:rPr>
        <w:t>○河本議事課長</w:t>
      </w:r>
      <w:r w:rsidRPr="007346B2">
        <w:rPr>
          <w:rFonts w:ascii="FO明朝体" w:eastAsia="FO明朝体" w:hAnsi="ＭＳ 明朝" w:hint="eastAsia"/>
          <w:kern w:val="0"/>
          <w:sz w:val="24"/>
        </w:rPr>
        <w:t xml:space="preserve">　　　</w:t>
      </w:r>
      <w:r>
        <w:rPr>
          <w:rFonts w:ascii="FO明朝体" w:eastAsia="FO明朝体" w:hAnsi="ＭＳ 明朝" w:hint="eastAsia"/>
          <w:kern w:val="0"/>
          <w:sz w:val="24"/>
        </w:rPr>
        <w:t>（７）その他ということで、部会の開催について、理事者側から申し出があった。</w:t>
      </w:r>
    </w:p>
    <w:p w14:paraId="7F28D0FE" w14:textId="77777777" w:rsidR="007346B2" w:rsidRDefault="00734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まず、環境経済</w:t>
      </w:r>
      <w:r w:rsidR="009B6BEF">
        <w:rPr>
          <w:rFonts w:ascii="FO明朝体" w:eastAsia="FO明朝体" w:hAnsi="ＭＳ 明朝" w:hint="eastAsia"/>
          <w:kern w:val="0"/>
          <w:sz w:val="24"/>
        </w:rPr>
        <w:t>部</w:t>
      </w:r>
      <w:r>
        <w:rPr>
          <w:rFonts w:ascii="FO明朝体" w:eastAsia="FO明朝体" w:hAnsi="ＭＳ 明朝" w:hint="eastAsia"/>
          <w:kern w:val="0"/>
          <w:sz w:val="24"/>
        </w:rPr>
        <w:t>会は、（仮称）相模原市森林ビジョン（素案）の策定について、（仮称）相模原市里地里山条例（案）の概要について、旧南清掃工場の解体及び跡地利用計画の策定について、一般ごみ収集業務の民間委託の推進について</w:t>
      </w:r>
      <w:r w:rsidR="009B6BEF">
        <w:rPr>
          <w:rFonts w:ascii="FO明朝体" w:eastAsia="FO明朝体" w:hAnsi="ＭＳ 明朝" w:hint="eastAsia"/>
          <w:kern w:val="0"/>
          <w:sz w:val="24"/>
        </w:rPr>
        <w:t>の４件</w:t>
      </w:r>
      <w:r>
        <w:rPr>
          <w:rFonts w:ascii="FO明朝体" w:eastAsia="FO明朝体" w:hAnsi="ＭＳ 明朝" w:hint="eastAsia"/>
          <w:kern w:val="0"/>
          <w:sz w:val="24"/>
        </w:rPr>
        <w:t>。</w:t>
      </w:r>
    </w:p>
    <w:p w14:paraId="5BE69E00" w14:textId="77777777" w:rsidR="007346B2" w:rsidRDefault="00734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建設部会は、相模原市屋外広告物条例の改正（案）の概要について、（仮称）相模原市営相模大野駅西側自転車駐車場の設置について、当麻地区特定保留区域の土地利用方針について</w:t>
      </w:r>
      <w:r w:rsidR="009B6BEF">
        <w:rPr>
          <w:rFonts w:ascii="FO明朝体" w:eastAsia="FO明朝体" w:hAnsi="ＭＳ 明朝" w:hint="eastAsia"/>
          <w:kern w:val="0"/>
          <w:sz w:val="24"/>
        </w:rPr>
        <w:t>の３件</w:t>
      </w:r>
      <w:r>
        <w:rPr>
          <w:rFonts w:ascii="FO明朝体" w:eastAsia="FO明朝体" w:hAnsi="ＭＳ 明朝" w:hint="eastAsia"/>
          <w:kern w:val="0"/>
          <w:sz w:val="24"/>
        </w:rPr>
        <w:t>。</w:t>
      </w:r>
    </w:p>
    <w:p w14:paraId="39485E69" w14:textId="77777777" w:rsidR="007346B2" w:rsidRDefault="00734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文教部会は、相模原市支援教育推進プランの改定について、相模原市スポーツ振興計画の改定について、第二次相模原市子ども読書活動推進計画の策定について</w:t>
      </w:r>
      <w:r w:rsidR="009B6BEF">
        <w:rPr>
          <w:rFonts w:ascii="FO明朝体" w:eastAsia="FO明朝体" w:hAnsi="ＭＳ 明朝" w:hint="eastAsia"/>
          <w:kern w:val="0"/>
          <w:sz w:val="24"/>
        </w:rPr>
        <w:t>の３件。</w:t>
      </w:r>
      <w:r>
        <w:rPr>
          <w:rFonts w:ascii="FO明朝体" w:eastAsia="FO明朝体" w:hAnsi="ＭＳ 明朝" w:hint="eastAsia"/>
          <w:kern w:val="0"/>
          <w:sz w:val="24"/>
        </w:rPr>
        <w:t>以上、１０件の部会の開催の申し出があった。</w:t>
      </w:r>
    </w:p>
    <w:p w14:paraId="285AB804" w14:textId="77777777" w:rsidR="009B6BEF" w:rsidRDefault="00734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続いて、議員派遣について説明する。資料７をごらんいただきたい。</w:t>
      </w:r>
    </w:p>
    <w:p w14:paraId="3B522B13" w14:textId="77777777" w:rsidR="007346B2" w:rsidRDefault="009B6BE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346B2">
        <w:rPr>
          <w:rFonts w:ascii="FO明朝体" w:eastAsia="FO明朝体" w:hAnsi="ＭＳ 明朝" w:hint="eastAsia"/>
          <w:kern w:val="0"/>
          <w:sz w:val="24"/>
        </w:rPr>
        <w:t>今回、議員派遣については３件予定されており、まず１番目の指定都市市長会税財政関係特別委員会の党派別要望運動については、相模原市は指定都市に移行したことにより、新たに大都市の実態に即した財源の拡充を図る要望を各政党に行うということで、本市では税財政特別関係委員会ということで、政令指定都市に</w:t>
      </w:r>
      <w:r w:rsidR="00A10684">
        <w:rPr>
          <w:rFonts w:ascii="FO明朝体" w:eastAsia="FO明朝体" w:hAnsi="ＭＳ 明朝" w:hint="eastAsia"/>
          <w:kern w:val="0"/>
          <w:sz w:val="24"/>
        </w:rPr>
        <w:t>関する</w:t>
      </w:r>
      <w:r w:rsidR="007346B2">
        <w:rPr>
          <w:rFonts w:ascii="FO明朝体" w:eastAsia="FO明朝体" w:hAnsi="ＭＳ 明朝" w:hint="eastAsia"/>
          <w:kern w:val="0"/>
          <w:sz w:val="24"/>
        </w:rPr>
        <w:t>特別委員会がそれに相当することになったので、政令指定都市に関する特別委員会の委員</w:t>
      </w:r>
      <w:r w:rsidR="00A10684">
        <w:rPr>
          <w:rFonts w:ascii="FO明朝体" w:eastAsia="FO明朝体" w:hAnsi="ＭＳ 明朝" w:hint="eastAsia"/>
          <w:kern w:val="0"/>
          <w:sz w:val="24"/>
        </w:rPr>
        <w:t>を</w:t>
      </w:r>
      <w:r w:rsidR="007346B2">
        <w:rPr>
          <w:rFonts w:ascii="FO明朝体" w:eastAsia="FO明朝体" w:hAnsi="ＭＳ 明朝" w:hint="eastAsia"/>
          <w:kern w:val="0"/>
          <w:sz w:val="24"/>
        </w:rPr>
        <w:t>各党に派遣するということで、民主党の要望活動ということで、１１月２５日、落合議員の派遣について承認をいただくものである。これ以外の自民党、共産党、公明党は議会の初日の前に要望活動が終わっていて、今回、本会議中の日程ということで、民主党にかかわるもの</w:t>
      </w:r>
      <w:r w:rsidR="00A10684">
        <w:rPr>
          <w:rFonts w:ascii="FO明朝体" w:eastAsia="FO明朝体" w:hAnsi="ＭＳ 明朝" w:hint="eastAsia"/>
          <w:kern w:val="0"/>
          <w:sz w:val="24"/>
        </w:rPr>
        <w:t>を</w:t>
      </w:r>
      <w:r w:rsidR="007346B2">
        <w:rPr>
          <w:rFonts w:ascii="FO明朝体" w:eastAsia="FO明朝体" w:hAnsi="ＭＳ 明朝" w:hint="eastAsia"/>
          <w:kern w:val="0"/>
          <w:sz w:val="24"/>
        </w:rPr>
        <w:t>議員派遣ということで承認してもらう</w:t>
      </w:r>
      <w:r w:rsidR="00A10684">
        <w:rPr>
          <w:rFonts w:ascii="FO明朝体" w:eastAsia="FO明朝体" w:hAnsi="ＭＳ 明朝" w:hint="eastAsia"/>
          <w:kern w:val="0"/>
          <w:sz w:val="24"/>
        </w:rPr>
        <w:t>こと</w:t>
      </w:r>
      <w:r w:rsidR="007346B2">
        <w:rPr>
          <w:rFonts w:ascii="FO明朝体" w:eastAsia="FO明朝体" w:hAnsi="ＭＳ 明朝" w:hint="eastAsia"/>
          <w:kern w:val="0"/>
          <w:sz w:val="24"/>
        </w:rPr>
        <w:t>になる。なお、派遣する委員は政令指定都市に関する特別委員会に属する委員ということ</w:t>
      </w:r>
      <w:r w:rsidR="00A10684">
        <w:rPr>
          <w:rFonts w:ascii="FO明朝体" w:eastAsia="FO明朝体" w:hAnsi="ＭＳ 明朝" w:hint="eastAsia"/>
          <w:kern w:val="0"/>
          <w:sz w:val="24"/>
        </w:rPr>
        <w:t>で</w:t>
      </w:r>
      <w:r w:rsidR="007346B2">
        <w:rPr>
          <w:rFonts w:ascii="FO明朝体" w:eastAsia="FO明朝体" w:hAnsi="ＭＳ 明朝" w:hint="eastAsia"/>
          <w:kern w:val="0"/>
          <w:sz w:val="24"/>
        </w:rPr>
        <w:t>、民主党は渡辺委員だが、今のところ都合が悪いということで、そのかわりに落合議員</w:t>
      </w:r>
      <w:r w:rsidR="00A10684">
        <w:rPr>
          <w:rFonts w:ascii="FO明朝体" w:eastAsia="FO明朝体" w:hAnsi="ＭＳ 明朝" w:hint="eastAsia"/>
          <w:kern w:val="0"/>
          <w:sz w:val="24"/>
        </w:rPr>
        <w:t>の</w:t>
      </w:r>
      <w:r w:rsidR="007346B2">
        <w:rPr>
          <w:rFonts w:ascii="FO明朝体" w:eastAsia="FO明朝体" w:hAnsi="ＭＳ 明朝" w:hint="eastAsia"/>
          <w:kern w:val="0"/>
          <w:sz w:val="24"/>
        </w:rPr>
        <w:t>名前が挙がったということで承知いただければと思う。</w:t>
      </w:r>
    </w:p>
    <w:p w14:paraId="5A4B4587" w14:textId="77777777" w:rsidR="006D66B2" w:rsidRDefault="006D6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10684">
        <w:rPr>
          <w:rFonts w:ascii="FO明朝体" w:eastAsia="FO明朝体" w:hAnsi="ＭＳ 明朝" w:hint="eastAsia"/>
          <w:kern w:val="0"/>
          <w:sz w:val="24"/>
        </w:rPr>
        <w:t>２</w:t>
      </w:r>
      <w:r>
        <w:rPr>
          <w:rFonts w:ascii="FO明朝体" w:eastAsia="FO明朝体" w:hAnsi="ＭＳ 明朝" w:hint="eastAsia"/>
          <w:kern w:val="0"/>
          <w:sz w:val="24"/>
        </w:rPr>
        <w:t>番目だが、県央八市議会議員合同研修会、神奈川県央地区の市議会との合同研修ということで、来年１月２８日、相模原市</w:t>
      </w:r>
      <w:r w:rsidR="00D055CD">
        <w:rPr>
          <w:rFonts w:ascii="FO明朝体" w:eastAsia="FO明朝体" w:hAnsi="ＭＳ 明朝" w:hint="eastAsia"/>
          <w:kern w:val="0"/>
          <w:sz w:val="24"/>
        </w:rPr>
        <w:t>が会</w:t>
      </w:r>
      <w:r>
        <w:rPr>
          <w:rFonts w:ascii="FO明朝体" w:eastAsia="FO明朝体" w:hAnsi="ＭＳ 明朝" w:hint="eastAsia"/>
          <w:kern w:val="0"/>
          <w:sz w:val="24"/>
        </w:rPr>
        <w:t>場</w:t>
      </w:r>
      <w:r w:rsidR="00D055CD">
        <w:rPr>
          <w:rFonts w:ascii="FO明朝体" w:eastAsia="FO明朝体" w:hAnsi="ＭＳ 明朝" w:hint="eastAsia"/>
          <w:kern w:val="0"/>
          <w:sz w:val="24"/>
        </w:rPr>
        <w:t>として</w:t>
      </w:r>
      <w:r>
        <w:rPr>
          <w:rFonts w:ascii="FO明朝体" w:eastAsia="FO明朝体" w:hAnsi="ＭＳ 明朝" w:hint="eastAsia"/>
          <w:kern w:val="0"/>
          <w:sz w:val="24"/>
        </w:rPr>
        <w:t>開かれ、全議員が対象になる。</w:t>
      </w:r>
    </w:p>
    <w:p w14:paraId="14B72CC7" w14:textId="77777777" w:rsidR="006D66B2" w:rsidRDefault="006D6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３番目だが、１市１町１村議会正副議長連絡会研修会、愛川町で来年の１月または２月ということで、日程については、今、調整中ということで</w:t>
      </w:r>
      <w:r w:rsidR="00A10684">
        <w:rPr>
          <w:rFonts w:ascii="FO明朝体" w:eastAsia="FO明朝体" w:hAnsi="ＭＳ 明朝" w:hint="eastAsia"/>
          <w:kern w:val="0"/>
          <w:sz w:val="24"/>
        </w:rPr>
        <w:t>、</w:t>
      </w:r>
      <w:r>
        <w:rPr>
          <w:rFonts w:ascii="FO明朝体" w:eastAsia="FO明朝体" w:hAnsi="ＭＳ 明朝" w:hint="eastAsia"/>
          <w:kern w:val="0"/>
          <w:sz w:val="24"/>
        </w:rPr>
        <w:t>わかり次第お知らせしたいと思うが、派遣議員については、菅原副議長にお願いできればと思っている。</w:t>
      </w:r>
    </w:p>
    <w:p w14:paraId="523D94E0" w14:textId="77777777" w:rsidR="006D66B2" w:rsidRDefault="006D66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なお、議会派遣の承認については、通常、最終日に行っているが、今説明した１番の関係が１１月２５日</w:t>
      </w:r>
      <w:r w:rsidR="00A10684">
        <w:rPr>
          <w:rFonts w:ascii="FO明朝体" w:eastAsia="FO明朝体" w:hAnsi="ＭＳ 明朝" w:hint="eastAsia"/>
          <w:kern w:val="0"/>
          <w:sz w:val="24"/>
        </w:rPr>
        <w:t>に</w:t>
      </w:r>
      <w:r>
        <w:rPr>
          <w:rFonts w:ascii="FO明朝体" w:eastAsia="FO明朝体" w:hAnsi="ＭＳ 明朝" w:hint="eastAsia"/>
          <w:kern w:val="0"/>
          <w:sz w:val="24"/>
        </w:rPr>
        <w:t>派遣があるので、最終日では間に合わないことから、今回は１２月定例会初日にお願いできればと思っている。</w:t>
      </w:r>
    </w:p>
    <w:p w14:paraId="1F853343" w14:textId="77777777" w:rsidR="00F57AA8" w:rsidRDefault="00F57AA8" w:rsidP="00BF3C78">
      <w:pPr>
        <w:wordWrap w:val="0"/>
        <w:autoSpaceDE w:val="0"/>
        <w:autoSpaceDN w:val="0"/>
        <w:rPr>
          <w:rFonts w:ascii="FO明朝体" w:eastAsia="FO明朝体" w:hAnsi="ＭＳ 明朝" w:hint="eastAsia"/>
          <w:kern w:val="0"/>
          <w:sz w:val="24"/>
        </w:rPr>
      </w:pPr>
      <w:r w:rsidRPr="00F57AA8">
        <w:rPr>
          <w:rFonts w:ascii="FOゴシック体" w:eastAsia="FOゴシック体" w:hAnsi="ＭＳ 明朝" w:hint="eastAsia"/>
          <w:kern w:val="0"/>
          <w:sz w:val="24"/>
        </w:rPr>
        <w:t>○阿部委員長</w:t>
      </w:r>
      <w:r w:rsidRPr="00F57AA8">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540C5BAB" w14:textId="77777777" w:rsidR="00577233" w:rsidRDefault="0057723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79259026" w14:textId="77777777" w:rsidR="00577233" w:rsidRDefault="0057723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ないので、以上でこの件についてを終わる。</w:t>
      </w:r>
    </w:p>
    <w:p w14:paraId="31180AA0" w14:textId="77777777" w:rsidR="00B84927" w:rsidRDefault="008937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３月定例会の仮案について、事務局から説明させる。</w:t>
      </w:r>
    </w:p>
    <w:p w14:paraId="025C69AE" w14:textId="77777777" w:rsidR="0089373B" w:rsidRDefault="008937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E4EEB9D" w14:textId="77777777" w:rsidR="0089373B" w:rsidRDefault="0089373B" w:rsidP="00BF3C78">
      <w:pPr>
        <w:wordWrap w:val="0"/>
        <w:autoSpaceDE w:val="0"/>
        <w:autoSpaceDN w:val="0"/>
        <w:rPr>
          <w:rFonts w:ascii="FO明朝体" w:eastAsia="FO明朝体" w:hAnsi="ＭＳ 明朝" w:hint="eastAsia"/>
          <w:kern w:val="0"/>
          <w:sz w:val="24"/>
        </w:rPr>
      </w:pPr>
      <w:r w:rsidRPr="0089373B">
        <w:rPr>
          <w:rFonts w:ascii="FOゴシック体" w:eastAsia="FOゴシック体" w:hAnsi="ＭＳ 明朝" w:hint="eastAsia"/>
          <w:kern w:val="0"/>
          <w:sz w:val="24"/>
        </w:rPr>
        <w:t>○今田議会事務局長</w:t>
      </w:r>
      <w:r w:rsidRPr="0089373B">
        <w:rPr>
          <w:rFonts w:ascii="FO明朝体" w:eastAsia="FO明朝体" w:hAnsi="ＭＳ 明朝" w:hint="eastAsia"/>
          <w:kern w:val="0"/>
          <w:sz w:val="24"/>
        </w:rPr>
        <w:t xml:space="preserve">　　　</w:t>
      </w:r>
      <w:r>
        <w:rPr>
          <w:rFonts w:ascii="FO明朝体" w:eastAsia="FO明朝体" w:hAnsi="ＭＳ 明朝" w:hint="eastAsia"/>
          <w:kern w:val="0"/>
          <w:sz w:val="24"/>
        </w:rPr>
        <w:t>それでは、</w:t>
      </w:r>
      <w:r w:rsidR="00A10684">
        <w:rPr>
          <w:rFonts w:ascii="FO明朝体" w:eastAsia="FO明朝体" w:hAnsi="ＭＳ 明朝" w:hint="eastAsia"/>
          <w:kern w:val="0"/>
          <w:sz w:val="24"/>
        </w:rPr>
        <w:t>平成２</w:t>
      </w:r>
      <w:r>
        <w:rPr>
          <w:rFonts w:ascii="FO明朝体" w:eastAsia="FO明朝体" w:hAnsi="ＭＳ 明朝" w:hint="eastAsia"/>
          <w:kern w:val="0"/>
          <w:sz w:val="24"/>
        </w:rPr>
        <w:t>３年３月定例会会議日予定仮案について説明する。</w:t>
      </w:r>
      <w:r w:rsidR="00A10684">
        <w:rPr>
          <w:rFonts w:ascii="FO明朝体" w:eastAsia="FO明朝体" w:hAnsi="ＭＳ 明朝" w:hint="eastAsia"/>
          <w:kern w:val="0"/>
          <w:sz w:val="24"/>
        </w:rPr>
        <w:t>資料８をごらんいただきたい。</w:t>
      </w:r>
    </w:p>
    <w:p w14:paraId="24B1B0BE" w14:textId="77777777" w:rsidR="0089373B" w:rsidRDefault="008937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80026">
        <w:rPr>
          <w:rFonts w:ascii="FO明朝体" w:eastAsia="FO明朝体" w:hAnsi="ＭＳ 明朝" w:hint="eastAsia"/>
          <w:kern w:val="0"/>
          <w:sz w:val="24"/>
        </w:rPr>
        <w:t>３月定例会の日程だが、来年はちょうど選挙の年に当たり、</w:t>
      </w:r>
      <w:r w:rsidR="00D2272C">
        <w:rPr>
          <w:rFonts w:ascii="FO明朝体" w:eastAsia="FO明朝体" w:hAnsi="ＭＳ 明朝" w:hint="eastAsia"/>
          <w:kern w:val="0"/>
          <w:sz w:val="24"/>
        </w:rPr>
        <w:t>政令指定都市に移行した結果、</w:t>
      </w:r>
      <w:r w:rsidR="00680026">
        <w:rPr>
          <w:rFonts w:ascii="FO明朝体" w:eastAsia="FO明朝体" w:hAnsi="ＭＳ 明朝" w:hint="eastAsia"/>
          <w:kern w:val="0"/>
          <w:sz w:val="24"/>
        </w:rPr>
        <w:t>通常の一般市よりも２週間早く</w:t>
      </w:r>
      <w:r w:rsidR="00D2272C">
        <w:rPr>
          <w:rFonts w:ascii="FO明朝体" w:eastAsia="FO明朝体" w:hAnsi="ＭＳ 明朝" w:hint="eastAsia"/>
          <w:kern w:val="0"/>
          <w:sz w:val="24"/>
        </w:rPr>
        <w:t>選挙が</w:t>
      </w:r>
      <w:r w:rsidR="00680026">
        <w:rPr>
          <w:rFonts w:ascii="FO明朝体" w:eastAsia="FO明朝体" w:hAnsi="ＭＳ 明朝" w:hint="eastAsia"/>
          <w:kern w:val="0"/>
          <w:sz w:val="24"/>
        </w:rPr>
        <w:t>行われることになっており、現在の予定だと４月１０日と伺っている</w:t>
      </w:r>
      <w:r w:rsidR="00D2272C">
        <w:rPr>
          <w:rFonts w:ascii="FO明朝体" w:eastAsia="FO明朝体" w:hAnsi="ＭＳ 明朝" w:hint="eastAsia"/>
          <w:kern w:val="0"/>
          <w:sz w:val="24"/>
        </w:rPr>
        <w:t>。</w:t>
      </w:r>
      <w:r w:rsidR="00680026">
        <w:rPr>
          <w:rFonts w:ascii="FO明朝体" w:eastAsia="FO明朝体" w:hAnsi="ＭＳ 明朝" w:hint="eastAsia"/>
          <w:kern w:val="0"/>
          <w:sz w:val="24"/>
        </w:rPr>
        <w:t>通常、３月定例会は二十五</w:t>
      </w:r>
      <w:r w:rsidR="00D2272C">
        <w:rPr>
          <w:rFonts w:ascii="FO明朝体" w:eastAsia="FO明朝体" w:hAnsi="ＭＳ 明朝" w:hint="eastAsia"/>
          <w:kern w:val="0"/>
          <w:sz w:val="24"/>
        </w:rPr>
        <w:t>、</w:t>
      </w:r>
      <w:r w:rsidR="00680026">
        <w:rPr>
          <w:rFonts w:ascii="FO明朝体" w:eastAsia="FO明朝体" w:hAnsi="ＭＳ 明朝" w:hint="eastAsia"/>
          <w:kern w:val="0"/>
          <w:sz w:val="24"/>
        </w:rPr>
        <w:t>六日あたりが最終日という日程の決め方をしていたが、市長も含めて同時の選挙</w:t>
      </w:r>
      <w:r w:rsidR="00D2272C">
        <w:rPr>
          <w:rFonts w:ascii="FO明朝体" w:eastAsia="FO明朝体" w:hAnsi="ＭＳ 明朝" w:hint="eastAsia"/>
          <w:kern w:val="0"/>
          <w:sz w:val="24"/>
        </w:rPr>
        <w:t>と</w:t>
      </w:r>
      <w:r w:rsidR="00680026">
        <w:rPr>
          <w:rFonts w:ascii="FO明朝体" w:eastAsia="FO明朝体" w:hAnsi="ＭＳ 明朝" w:hint="eastAsia"/>
          <w:kern w:val="0"/>
          <w:sz w:val="24"/>
        </w:rPr>
        <w:t>いった日程の関係もあって、１週間繰り上げたような日程組みをしているので、</w:t>
      </w:r>
      <w:r w:rsidR="00D2272C">
        <w:rPr>
          <w:rFonts w:ascii="FO明朝体" w:eastAsia="FO明朝体" w:hAnsi="ＭＳ 明朝" w:hint="eastAsia"/>
          <w:kern w:val="0"/>
          <w:sz w:val="24"/>
        </w:rPr>
        <w:t>御</w:t>
      </w:r>
      <w:r w:rsidR="00680026">
        <w:rPr>
          <w:rFonts w:ascii="FO明朝体" w:eastAsia="FO明朝体" w:hAnsi="ＭＳ 明朝" w:hint="eastAsia"/>
          <w:kern w:val="0"/>
          <w:sz w:val="24"/>
        </w:rPr>
        <w:t>承知おきいただきたい。</w:t>
      </w:r>
    </w:p>
    <w:p w14:paraId="4FD6372C" w14:textId="77777777" w:rsidR="00680026" w:rsidRDefault="00680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初日が２月１５日で提案説明となる。翌１６日が代表質問・個人質疑通告期限、２３、２４日が本会議で代表質問・個人質疑が行われ、２８日から３月４日までがそれぞれの委員会、一般質問通告期限が７日となり、１５、１６、１７日の３日間で一般質問を行ってもらい、最終日が１８日となる。</w:t>
      </w:r>
      <w:r w:rsidR="00692B24">
        <w:rPr>
          <w:rFonts w:ascii="FO明朝体" w:eastAsia="FO明朝体" w:hAnsi="ＭＳ 明朝" w:hint="eastAsia"/>
          <w:kern w:val="0"/>
          <w:sz w:val="24"/>
        </w:rPr>
        <w:t>なお、</w:t>
      </w:r>
      <w:r w:rsidR="00D2272C">
        <w:rPr>
          <w:rFonts w:ascii="FO明朝体" w:eastAsia="FO明朝体" w:hAnsi="ＭＳ 明朝" w:hint="eastAsia"/>
          <w:kern w:val="0"/>
          <w:sz w:val="24"/>
        </w:rPr>
        <w:t>３月定例会のため</w:t>
      </w:r>
      <w:r w:rsidR="00692B24">
        <w:rPr>
          <w:rFonts w:ascii="FO明朝体" w:eastAsia="FO明朝体" w:hAnsi="ＭＳ 明朝" w:hint="eastAsia"/>
          <w:kern w:val="0"/>
          <w:sz w:val="24"/>
        </w:rPr>
        <w:t>の議会運営委員会については、２月９日午前９時半からお願いできればと思っている。</w:t>
      </w:r>
    </w:p>
    <w:p w14:paraId="680F7E21" w14:textId="77777777" w:rsidR="00C963D4" w:rsidRDefault="00C963D4" w:rsidP="00BF3C78">
      <w:pPr>
        <w:wordWrap w:val="0"/>
        <w:autoSpaceDE w:val="0"/>
        <w:autoSpaceDN w:val="0"/>
        <w:rPr>
          <w:rFonts w:ascii="FO明朝体" w:eastAsia="FO明朝体" w:hAnsi="ＭＳ 明朝" w:hint="eastAsia"/>
          <w:kern w:val="0"/>
          <w:sz w:val="24"/>
        </w:rPr>
      </w:pPr>
      <w:r w:rsidRPr="00C963D4">
        <w:rPr>
          <w:rFonts w:ascii="FOゴシック体" w:eastAsia="FOゴシック体" w:hAnsi="ＭＳ 明朝" w:hint="eastAsia"/>
          <w:kern w:val="0"/>
          <w:sz w:val="24"/>
        </w:rPr>
        <w:t>○阿部委員長</w:t>
      </w:r>
      <w:r w:rsidRPr="00C963D4">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3566AE73" w14:textId="77777777" w:rsidR="00C963D4" w:rsidRDefault="00C963D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3F3F5249" w14:textId="77777777" w:rsidR="00C963D4" w:rsidRDefault="00C963D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なお、３月定例会は３月１８日に終了</w:t>
      </w:r>
      <w:r w:rsidR="00D2272C">
        <w:rPr>
          <w:rFonts w:ascii="FO明朝体" w:eastAsia="FO明朝体" w:hAnsi="ＭＳ 明朝" w:hint="eastAsia"/>
          <w:kern w:val="0"/>
          <w:sz w:val="24"/>
        </w:rPr>
        <w:t>し</w:t>
      </w:r>
      <w:r>
        <w:rPr>
          <w:rFonts w:ascii="FO明朝体" w:eastAsia="FO明朝体" w:hAnsi="ＭＳ 明朝" w:hint="eastAsia"/>
          <w:kern w:val="0"/>
          <w:sz w:val="24"/>
        </w:rPr>
        <w:t>、これまでは選挙と重なっていたので</w:t>
      </w:r>
      <w:r w:rsidR="00D2272C">
        <w:rPr>
          <w:rFonts w:ascii="FO明朝体" w:eastAsia="FO明朝体" w:hAnsi="ＭＳ 明朝" w:hint="eastAsia"/>
          <w:kern w:val="0"/>
          <w:sz w:val="24"/>
        </w:rPr>
        <w:t>、議会だよりのための議会運営委員会は</w:t>
      </w:r>
      <w:r>
        <w:rPr>
          <w:rFonts w:ascii="FO明朝体" w:eastAsia="FO明朝体" w:hAnsi="ＭＳ 明朝" w:hint="eastAsia"/>
          <w:kern w:val="0"/>
          <w:sz w:val="24"/>
        </w:rPr>
        <w:t>開かれなかったが、今回は選挙が早まっているということで、４月中旬には議会だよりのための議会運営委員会が開催できる</w:t>
      </w:r>
      <w:r w:rsidR="00B57199">
        <w:rPr>
          <w:rFonts w:ascii="FO明朝体" w:eastAsia="FO明朝体" w:hAnsi="ＭＳ 明朝" w:hint="eastAsia"/>
          <w:kern w:val="0"/>
          <w:sz w:val="24"/>
        </w:rPr>
        <w:t>。</w:t>
      </w:r>
      <w:r>
        <w:rPr>
          <w:rFonts w:ascii="FO明朝体" w:eastAsia="FO明朝体" w:hAnsi="ＭＳ 明朝" w:hint="eastAsia"/>
          <w:kern w:val="0"/>
          <w:sz w:val="24"/>
        </w:rPr>
        <w:t>皆さん</w:t>
      </w:r>
      <w:r w:rsidR="00B57199">
        <w:rPr>
          <w:rFonts w:ascii="FO明朝体" w:eastAsia="FO明朝体" w:hAnsi="ＭＳ 明朝" w:hint="eastAsia"/>
          <w:kern w:val="0"/>
          <w:sz w:val="24"/>
        </w:rPr>
        <w:t>は</w:t>
      </w:r>
      <w:r>
        <w:rPr>
          <w:rFonts w:ascii="FO明朝体" w:eastAsia="FO明朝体" w:hAnsi="ＭＳ 明朝" w:hint="eastAsia"/>
          <w:kern w:val="0"/>
          <w:sz w:val="24"/>
        </w:rPr>
        <w:t>４月２９日まで任期があるので、選挙は終わっているが、現行の議会運営委員会のメンバーで</w:t>
      </w:r>
      <w:r w:rsidR="00D2272C">
        <w:rPr>
          <w:rFonts w:ascii="FO明朝体" w:eastAsia="FO明朝体" w:hAnsi="ＭＳ 明朝" w:hint="eastAsia"/>
          <w:kern w:val="0"/>
          <w:sz w:val="24"/>
        </w:rPr>
        <w:t>、</w:t>
      </w:r>
      <w:r>
        <w:rPr>
          <w:rFonts w:ascii="FO明朝体" w:eastAsia="FO明朝体" w:hAnsi="ＭＳ 明朝" w:hint="eastAsia"/>
          <w:kern w:val="0"/>
          <w:sz w:val="24"/>
        </w:rPr>
        <w:t>３月議会の議会だより</w:t>
      </w:r>
      <w:r w:rsidR="00B57199">
        <w:rPr>
          <w:rFonts w:ascii="FO明朝体" w:eastAsia="FO明朝体" w:hAnsi="ＭＳ 明朝" w:hint="eastAsia"/>
          <w:kern w:val="0"/>
          <w:sz w:val="24"/>
        </w:rPr>
        <w:t>の</w:t>
      </w:r>
      <w:r>
        <w:rPr>
          <w:rFonts w:ascii="FO明朝体" w:eastAsia="FO明朝体" w:hAnsi="ＭＳ 明朝" w:hint="eastAsia"/>
          <w:kern w:val="0"/>
          <w:sz w:val="24"/>
        </w:rPr>
        <w:t>確認</w:t>
      </w:r>
      <w:r w:rsidR="00B57199">
        <w:rPr>
          <w:rFonts w:ascii="FO明朝体" w:eastAsia="FO明朝体" w:hAnsi="ＭＳ 明朝" w:hint="eastAsia"/>
          <w:kern w:val="0"/>
          <w:sz w:val="24"/>
        </w:rPr>
        <w:t>を</w:t>
      </w:r>
      <w:r>
        <w:rPr>
          <w:rFonts w:ascii="FO明朝体" w:eastAsia="FO明朝体" w:hAnsi="ＭＳ 明朝" w:hint="eastAsia"/>
          <w:kern w:val="0"/>
          <w:sz w:val="24"/>
        </w:rPr>
        <w:t>するということで招集を行いたいと思うので、</w:t>
      </w:r>
      <w:r w:rsidR="00D2272C">
        <w:rPr>
          <w:rFonts w:ascii="FO明朝体" w:eastAsia="FO明朝体" w:hAnsi="ＭＳ 明朝" w:hint="eastAsia"/>
          <w:kern w:val="0"/>
          <w:sz w:val="24"/>
        </w:rPr>
        <w:t>御</w:t>
      </w:r>
      <w:r>
        <w:rPr>
          <w:rFonts w:ascii="FO明朝体" w:eastAsia="FO明朝体" w:hAnsi="ＭＳ 明朝" w:hint="eastAsia"/>
          <w:kern w:val="0"/>
          <w:sz w:val="24"/>
        </w:rPr>
        <w:t>承知おき</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。いいか。（「はい」と呼ぶ者あり）</w:t>
      </w:r>
    </w:p>
    <w:p w14:paraId="7B44928F" w14:textId="77777777" w:rsidR="00C963D4" w:rsidRDefault="00C963D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10B76233" w14:textId="77777777" w:rsidR="00C963D4" w:rsidRDefault="00C963D4" w:rsidP="00BF3C78">
      <w:pPr>
        <w:wordWrap w:val="0"/>
        <w:autoSpaceDE w:val="0"/>
        <w:autoSpaceDN w:val="0"/>
        <w:rPr>
          <w:rFonts w:ascii="FO明朝体" w:eastAsia="FO明朝体" w:hAnsi="ＭＳ 明朝" w:hint="eastAsia"/>
          <w:kern w:val="0"/>
          <w:sz w:val="24"/>
        </w:rPr>
      </w:pPr>
      <w:r w:rsidRPr="00C963D4">
        <w:rPr>
          <w:rFonts w:ascii="FOゴシック体" w:eastAsia="FOゴシック体" w:hAnsi="ＭＳ 明朝" w:hint="eastAsia"/>
          <w:kern w:val="0"/>
          <w:sz w:val="24"/>
        </w:rPr>
        <w:t>○今田議会事務局長</w:t>
      </w:r>
      <w:r w:rsidRPr="00C963D4">
        <w:rPr>
          <w:rFonts w:ascii="FO明朝体" w:eastAsia="FO明朝体" w:hAnsi="ＭＳ 明朝" w:hint="eastAsia"/>
          <w:kern w:val="0"/>
          <w:sz w:val="24"/>
        </w:rPr>
        <w:t xml:space="preserve">　　　</w:t>
      </w:r>
      <w:r>
        <w:rPr>
          <w:rFonts w:ascii="FO明朝体" w:eastAsia="FO明朝体" w:hAnsi="ＭＳ 明朝" w:hint="eastAsia"/>
          <w:kern w:val="0"/>
          <w:sz w:val="24"/>
        </w:rPr>
        <w:t>少し説明が足りなかったが、実は</w:t>
      </w:r>
      <w:r w:rsidR="00D2272C">
        <w:rPr>
          <w:rFonts w:ascii="FO明朝体" w:eastAsia="FO明朝体" w:hAnsi="ＭＳ 明朝" w:hint="eastAsia"/>
          <w:kern w:val="0"/>
          <w:sz w:val="24"/>
        </w:rPr>
        <w:t>４月に</w:t>
      </w:r>
      <w:r>
        <w:rPr>
          <w:rFonts w:ascii="FO明朝体" w:eastAsia="FO明朝体" w:hAnsi="ＭＳ 明朝" w:hint="eastAsia"/>
          <w:kern w:val="0"/>
          <w:sz w:val="24"/>
        </w:rPr>
        <w:t>市長選挙が行われるのは、市制施行以来、大</w:t>
      </w:r>
      <w:r w:rsidR="0044392B">
        <w:rPr>
          <w:rFonts w:ascii="FO明朝体" w:eastAsia="FO明朝体" w:hAnsi="ＭＳ 明朝" w:hint="eastAsia"/>
          <w:kern w:val="0"/>
          <w:sz w:val="24"/>
        </w:rPr>
        <w:t>分</w:t>
      </w:r>
      <w:r>
        <w:rPr>
          <w:rFonts w:ascii="FO明朝体" w:eastAsia="FO明朝体" w:hAnsi="ＭＳ 明朝" w:hint="eastAsia"/>
          <w:kern w:val="0"/>
          <w:sz w:val="24"/>
        </w:rPr>
        <w:t>前にはあったかもしれないが、最近では初めての経験で、予算の立て方というか、予算審議のやり方だが、一応、市長側からは、骨格予算で</w:t>
      </w:r>
      <w:r w:rsidR="00B57199">
        <w:rPr>
          <w:rFonts w:ascii="FO明朝体" w:eastAsia="FO明朝体" w:hAnsi="ＭＳ 明朝" w:hint="eastAsia"/>
          <w:kern w:val="0"/>
          <w:sz w:val="24"/>
        </w:rPr>
        <w:t>、</w:t>
      </w:r>
      <w:r>
        <w:rPr>
          <w:rFonts w:ascii="FO明朝体" w:eastAsia="FO明朝体" w:hAnsi="ＭＳ 明朝" w:hint="eastAsia"/>
          <w:kern w:val="0"/>
          <w:sz w:val="24"/>
        </w:rPr>
        <w:t>あくまでも</w:t>
      </w:r>
      <w:r w:rsidR="00D2272C">
        <w:rPr>
          <w:rFonts w:ascii="FO明朝体" w:eastAsia="FO明朝体" w:hAnsi="ＭＳ 明朝" w:hint="eastAsia"/>
          <w:kern w:val="0"/>
          <w:sz w:val="24"/>
        </w:rPr>
        <w:t>、</w:t>
      </w:r>
      <w:r>
        <w:rPr>
          <w:rFonts w:ascii="FO明朝体" w:eastAsia="FO明朝体" w:hAnsi="ＭＳ 明朝" w:hint="eastAsia"/>
          <w:kern w:val="0"/>
          <w:sz w:val="24"/>
        </w:rPr>
        <w:t>政策的な経費については、新しい市長が決定次第、そこで肉づけ予算の形で、６月になると思うが、補正予算の形で出ていくといった方法で行いたいと伺っている。</w:t>
      </w:r>
      <w:r w:rsidR="00EC3A55">
        <w:rPr>
          <w:rFonts w:ascii="FO明朝体" w:eastAsia="FO明朝体" w:hAnsi="ＭＳ 明朝" w:hint="eastAsia"/>
          <w:kern w:val="0"/>
          <w:sz w:val="24"/>
        </w:rPr>
        <w:t>また、通常、３月</w:t>
      </w:r>
      <w:r w:rsidR="00B57199">
        <w:rPr>
          <w:rFonts w:ascii="FO明朝体" w:eastAsia="FO明朝体" w:hAnsi="ＭＳ 明朝" w:hint="eastAsia"/>
          <w:kern w:val="0"/>
          <w:sz w:val="24"/>
        </w:rPr>
        <w:t>に</w:t>
      </w:r>
      <w:r w:rsidR="00EC3A55">
        <w:rPr>
          <w:rFonts w:ascii="FO明朝体" w:eastAsia="FO明朝体" w:hAnsi="ＭＳ 明朝" w:hint="eastAsia"/>
          <w:kern w:val="0"/>
          <w:sz w:val="24"/>
        </w:rPr>
        <w:t>は施政方針演説を行うが、これについても、選挙をすぐ控えている状態なので、行わないことになる。もしかしたら、質疑の仕方に影響が出てくるかもしれないので、あらかじめ</w:t>
      </w:r>
      <w:r w:rsidR="00D2272C">
        <w:rPr>
          <w:rFonts w:ascii="FO明朝体" w:eastAsia="FO明朝体" w:hAnsi="ＭＳ 明朝" w:hint="eastAsia"/>
          <w:kern w:val="0"/>
          <w:sz w:val="24"/>
        </w:rPr>
        <w:t>御</w:t>
      </w:r>
      <w:r w:rsidR="00EC3A55">
        <w:rPr>
          <w:rFonts w:ascii="FO明朝体" w:eastAsia="FO明朝体" w:hAnsi="ＭＳ 明朝" w:hint="eastAsia"/>
          <w:kern w:val="0"/>
          <w:sz w:val="24"/>
        </w:rPr>
        <w:t>承知おき</w:t>
      </w:r>
      <w:r w:rsidR="00D2272C">
        <w:rPr>
          <w:rFonts w:ascii="FO明朝体" w:eastAsia="FO明朝体" w:hAnsi="ＭＳ 明朝" w:hint="eastAsia"/>
          <w:kern w:val="0"/>
          <w:sz w:val="24"/>
        </w:rPr>
        <w:t>いただけれ</w:t>
      </w:r>
      <w:r w:rsidR="00EC3A55">
        <w:rPr>
          <w:rFonts w:ascii="FO明朝体" w:eastAsia="FO明朝体" w:hAnsi="ＭＳ 明朝" w:hint="eastAsia"/>
          <w:kern w:val="0"/>
          <w:sz w:val="24"/>
        </w:rPr>
        <w:t>ばと思う。</w:t>
      </w:r>
    </w:p>
    <w:p w14:paraId="663F07E1" w14:textId="77777777" w:rsidR="00EC3A55" w:rsidRDefault="00EC3A55" w:rsidP="00BF3C78">
      <w:pPr>
        <w:wordWrap w:val="0"/>
        <w:autoSpaceDE w:val="0"/>
        <w:autoSpaceDN w:val="0"/>
        <w:rPr>
          <w:rFonts w:ascii="FO明朝体" w:eastAsia="FO明朝体" w:hAnsi="ＭＳ 明朝" w:hint="eastAsia"/>
          <w:kern w:val="0"/>
          <w:sz w:val="24"/>
        </w:rPr>
      </w:pPr>
      <w:r w:rsidRPr="00EC3A55">
        <w:rPr>
          <w:rFonts w:ascii="FOゴシック体" w:eastAsia="FOゴシック体" w:hAnsi="ＭＳ 明朝" w:hint="eastAsia"/>
          <w:kern w:val="0"/>
          <w:sz w:val="24"/>
        </w:rPr>
        <w:t>○阿部委員長</w:t>
      </w:r>
      <w:r w:rsidRPr="00EC3A55">
        <w:rPr>
          <w:rFonts w:ascii="FO明朝体" w:eastAsia="FO明朝体" w:hAnsi="ＭＳ 明朝" w:hint="eastAsia"/>
          <w:kern w:val="0"/>
          <w:sz w:val="24"/>
        </w:rPr>
        <w:t xml:space="preserve">　　　</w:t>
      </w:r>
      <w:r>
        <w:rPr>
          <w:rFonts w:ascii="FO明朝体" w:eastAsia="FO明朝体" w:hAnsi="ＭＳ 明朝" w:hint="eastAsia"/>
          <w:kern w:val="0"/>
          <w:sz w:val="24"/>
        </w:rPr>
        <w:t>ただいまの件</w:t>
      </w:r>
      <w:r w:rsidR="00D2272C">
        <w:rPr>
          <w:rFonts w:ascii="FO明朝体" w:eastAsia="FO明朝体" w:hAnsi="ＭＳ 明朝" w:hint="eastAsia"/>
          <w:kern w:val="0"/>
          <w:sz w:val="24"/>
        </w:rPr>
        <w:t>は</w:t>
      </w:r>
      <w:r>
        <w:rPr>
          <w:rFonts w:ascii="FO明朝体" w:eastAsia="FO明朝体" w:hAnsi="ＭＳ 明朝" w:hint="eastAsia"/>
          <w:kern w:val="0"/>
          <w:sz w:val="24"/>
        </w:rPr>
        <w:t>いいか。（「はい」と呼ぶ者あり）</w:t>
      </w:r>
    </w:p>
    <w:p w14:paraId="1B1E3C46" w14:textId="77777777" w:rsidR="00EC3A55" w:rsidRDefault="00EC3A5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予算審議の内容は骨格予算、施政方針演説</w:t>
      </w:r>
      <w:r w:rsidR="00D2272C">
        <w:rPr>
          <w:rFonts w:ascii="FO明朝体" w:eastAsia="FO明朝体" w:hAnsi="ＭＳ 明朝" w:hint="eastAsia"/>
          <w:kern w:val="0"/>
          <w:sz w:val="24"/>
        </w:rPr>
        <w:t>は</w:t>
      </w:r>
      <w:r>
        <w:rPr>
          <w:rFonts w:ascii="FO明朝体" w:eastAsia="FO明朝体" w:hAnsi="ＭＳ 明朝" w:hint="eastAsia"/>
          <w:kern w:val="0"/>
          <w:sz w:val="24"/>
        </w:rPr>
        <w:t>なしということで</w:t>
      </w:r>
      <w:r w:rsidR="00D2272C">
        <w:rPr>
          <w:rFonts w:ascii="FO明朝体" w:eastAsia="FO明朝体" w:hAnsi="ＭＳ 明朝" w:hint="eastAsia"/>
          <w:kern w:val="0"/>
          <w:sz w:val="24"/>
        </w:rPr>
        <w:t>御</w:t>
      </w:r>
      <w:r>
        <w:rPr>
          <w:rFonts w:ascii="FO明朝体" w:eastAsia="FO明朝体" w:hAnsi="ＭＳ 明朝" w:hint="eastAsia"/>
          <w:kern w:val="0"/>
          <w:sz w:val="24"/>
        </w:rPr>
        <w:t>了承</w:t>
      </w:r>
      <w:r w:rsidR="00D2272C">
        <w:rPr>
          <w:rFonts w:ascii="FO明朝体" w:eastAsia="FO明朝体" w:hAnsi="ＭＳ 明朝" w:hint="eastAsia"/>
          <w:kern w:val="0"/>
          <w:sz w:val="24"/>
        </w:rPr>
        <w:t>いただきたい</w:t>
      </w:r>
      <w:r>
        <w:rPr>
          <w:rFonts w:ascii="FO明朝体" w:eastAsia="FO明朝体" w:hAnsi="ＭＳ 明朝" w:hint="eastAsia"/>
          <w:kern w:val="0"/>
          <w:sz w:val="24"/>
        </w:rPr>
        <w:t>。</w:t>
      </w:r>
    </w:p>
    <w:p w14:paraId="71FB14BB" w14:textId="77777777" w:rsidR="001C4026" w:rsidRDefault="001C4026" w:rsidP="001C4026">
      <w:pPr>
        <w:wordWrap w:val="0"/>
        <w:autoSpaceDE w:val="0"/>
        <w:autoSpaceDN w:val="0"/>
        <w:rPr>
          <w:rFonts w:ascii="FO明朝体" w:eastAsia="FO明朝体" w:hint="eastAsia"/>
          <w:sz w:val="24"/>
        </w:rPr>
      </w:pPr>
      <w:r>
        <w:rPr>
          <w:rFonts w:ascii="FO明朝体" w:eastAsia="FO明朝体"/>
          <w:noProof/>
          <w:sz w:val="20"/>
        </w:rPr>
        <w:pict w14:anchorId="11CDC306">
          <v:line id="_x0000_s2697" style="position:absolute;left:0;text-align:left;z-index:251660288" from="225.5pt,11.75pt" to="374pt,11.75pt"/>
        </w:pict>
      </w:r>
      <w:r>
        <w:rPr>
          <w:rFonts w:ascii="FO明朝体" w:eastAsia="FO明朝体"/>
          <w:noProof/>
          <w:sz w:val="20"/>
        </w:rPr>
        <w:pict w14:anchorId="1DBF6AEE">
          <v:line id="_x0000_s2696" style="position:absolute;left:0;text-align:left;z-index:251659264" from="38.5pt,11.75pt" to="187pt,11.75pt"/>
        </w:pict>
      </w:r>
      <w:r>
        <w:rPr>
          <w:rFonts w:ascii="FO明朝体" w:eastAsia="FO明朝体" w:hint="eastAsia"/>
          <w:sz w:val="24"/>
        </w:rPr>
        <w:t xml:space="preserve">　　　　　　　　　　　　　　　◇○◇</w:t>
      </w:r>
    </w:p>
    <w:p w14:paraId="485738D4"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52BF043" w14:textId="77777777" w:rsidR="001C4026" w:rsidRDefault="001C4026" w:rsidP="001C4026">
      <w:pPr>
        <w:wordWrap w:val="0"/>
        <w:autoSpaceDE w:val="0"/>
        <w:autoSpaceDN w:val="0"/>
        <w:rPr>
          <w:rFonts w:ascii="FO明朝体" w:eastAsia="FO明朝体" w:hAnsi="ＭＳ 明朝" w:hint="eastAsia"/>
          <w:kern w:val="0"/>
          <w:sz w:val="24"/>
        </w:rPr>
      </w:pPr>
    </w:p>
    <w:p w14:paraId="11AD0C9D" w14:textId="77777777" w:rsidR="001C4026" w:rsidRDefault="001C4026" w:rsidP="001C4026">
      <w:pPr>
        <w:wordWrap w:val="0"/>
        <w:autoSpaceDE w:val="0"/>
        <w:autoSpaceDN w:val="0"/>
        <w:rPr>
          <w:rFonts w:ascii="FO明朝体" w:eastAsia="FO明朝体" w:hAnsi="ＭＳ 明朝" w:hint="eastAsia"/>
          <w:kern w:val="0"/>
          <w:sz w:val="24"/>
        </w:rPr>
      </w:pPr>
      <w:r w:rsidRPr="001C4026">
        <w:rPr>
          <w:rFonts w:ascii="FOゴシック体" w:eastAsia="FOゴシック体" w:hAnsi="ＭＳ 明朝" w:hint="eastAsia"/>
          <w:kern w:val="0"/>
          <w:sz w:val="24"/>
        </w:rPr>
        <w:t>○阿部委員長</w:t>
      </w:r>
      <w:r w:rsidRPr="001C4026">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36C9A772"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今回は議会改革の件もないか。（「はい」と呼ぶ者あり）</w:t>
      </w:r>
    </w:p>
    <w:p w14:paraId="71299408"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2272C">
        <w:rPr>
          <w:rFonts w:ascii="FO明朝体" w:eastAsia="FO明朝体" w:hAnsi="ＭＳ 明朝" w:hint="eastAsia"/>
          <w:kern w:val="0"/>
          <w:sz w:val="24"/>
        </w:rPr>
        <w:t>それでは、</w:t>
      </w:r>
      <w:r>
        <w:rPr>
          <w:rFonts w:ascii="FO明朝体" w:eastAsia="FO明朝体" w:hAnsi="ＭＳ 明朝" w:hint="eastAsia"/>
          <w:kern w:val="0"/>
          <w:sz w:val="24"/>
        </w:rPr>
        <w:t>その他を終わる。</w:t>
      </w:r>
    </w:p>
    <w:p w14:paraId="6320EC04"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次回の議会運営委員会は、１２月２２日本会議終了後に開会する。</w:t>
      </w:r>
    </w:p>
    <w:p w14:paraId="010B5210"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2A57E5EA"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午前１０時００分　閉会</w:t>
      </w:r>
    </w:p>
    <w:p w14:paraId="091BFB08" w14:textId="77777777" w:rsidR="001A0D81" w:rsidRDefault="001A0D81" w:rsidP="00BF3C78">
      <w:pPr>
        <w:wordWrap w:val="0"/>
        <w:autoSpaceDE w:val="0"/>
        <w:autoSpaceDN w:val="0"/>
        <w:rPr>
          <w:rFonts w:ascii="FO明朝体" w:eastAsia="FO明朝体" w:hAnsi="ＭＳ 明朝" w:hint="eastAsia"/>
          <w:kern w:val="0"/>
          <w:sz w:val="24"/>
        </w:rPr>
      </w:pPr>
    </w:p>
    <w:sectPr w:rsidR="001A0D81"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AC495" w14:textId="77777777" w:rsidR="007730E2" w:rsidRDefault="007730E2">
      <w:r>
        <w:separator/>
      </w:r>
    </w:p>
  </w:endnote>
  <w:endnote w:type="continuationSeparator" w:id="0">
    <w:p w14:paraId="5E9DF98A" w14:textId="77777777" w:rsidR="007730E2" w:rsidRDefault="00773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5544" w14:textId="77777777" w:rsidR="00037B9E" w:rsidRDefault="00037B9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8E9E925" w14:textId="77777777" w:rsidR="00037B9E" w:rsidRDefault="00037B9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DF82" w14:textId="77777777" w:rsidR="00037B9E" w:rsidRDefault="00037B9E">
    <w:pPr>
      <w:pStyle w:val="a6"/>
      <w:framePr w:wrap="around" w:vAnchor="text" w:hAnchor="margin" w:xAlign="center" w:y="1"/>
      <w:rPr>
        <w:rStyle w:val="a7"/>
      </w:rPr>
    </w:pPr>
  </w:p>
  <w:p w14:paraId="40CA66D4" w14:textId="77777777" w:rsidR="00037B9E" w:rsidRDefault="00037B9E">
    <w:pPr>
      <w:pStyle w:val="a6"/>
      <w:jc w:val="center"/>
      <w:rPr>
        <w:rFonts w:ascii="FO明朝体" w:hint="eastAsia"/>
      </w:rPr>
    </w:pPr>
  </w:p>
  <w:p w14:paraId="2FD79C5F" w14:textId="77777777" w:rsidR="00037B9E" w:rsidRDefault="00037B9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552E" w14:textId="77777777" w:rsidR="00037B9E" w:rsidRDefault="00037B9E">
    <w:pPr>
      <w:pStyle w:val="a6"/>
      <w:jc w:val="center"/>
      <w:rPr>
        <w:rFonts w:ascii="FO明朝体" w:hint="eastAsia"/>
      </w:rPr>
    </w:pPr>
  </w:p>
  <w:p w14:paraId="5936BA39" w14:textId="77777777" w:rsidR="00037B9E" w:rsidRDefault="00037B9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B33FD">
      <w:rPr>
        <w:rStyle w:val="a7"/>
        <w:rFonts w:ascii="FO明朝体"/>
        <w:noProof/>
      </w:rPr>
      <w:t>12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F7931" w14:textId="77777777" w:rsidR="007730E2" w:rsidRDefault="007730E2">
      <w:r>
        <w:separator/>
      </w:r>
    </w:p>
  </w:footnote>
  <w:footnote w:type="continuationSeparator" w:id="0">
    <w:p w14:paraId="5FC37ED5" w14:textId="77777777" w:rsidR="007730E2" w:rsidRDefault="00773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F3E1" w14:textId="77777777" w:rsidR="00037B9E" w:rsidRDefault="00037B9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98811405">
    <w:abstractNumId w:val="16"/>
  </w:num>
  <w:num w:numId="2" w16cid:durableId="1997415080">
    <w:abstractNumId w:val="9"/>
  </w:num>
  <w:num w:numId="3" w16cid:durableId="1148932708">
    <w:abstractNumId w:val="10"/>
  </w:num>
  <w:num w:numId="4" w16cid:durableId="174004585">
    <w:abstractNumId w:val="7"/>
  </w:num>
  <w:num w:numId="5" w16cid:durableId="205147838">
    <w:abstractNumId w:val="2"/>
  </w:num>
  <w:num w:numId="6" w16cid:durableId="91433805">
    <w:abstractNumId w:val="14"/>
  </w:num>
  <w:num w:numId="7" w16cid:durableId="1418862608">
    <w:abstractNumId w:val="0"/>
  </w:num>
  <w:num w:numId="8" w16cid:durableId="781845895">
    <w:abstractNumId w:val="5"/>
  </w:num>
  <w:num w:numId="9" w16cid:durableId="703293491">
    <w:abstractNumId w:val="13"/>
  </w:num>
  <w:num w:numId="10" w16cid:durableId="1107656511">
    <w:abstractNumId w:val="18"/>
  </w:num>
  <w:num w:numId="11" w16cid:durableId="1971667836">
    <w:abstractNumId w:val="17"/>
  </w:num>
  <w:num w:numId="12" w16cid:durableId="462701924">
    <w:abstractNumId w:val="6"/>
  </w:num>
  <w:num w:numId="13" w16cid:durableId="1107895263">
    <w:abstractNumId w:val="1"/>
  </w:num>
  <w:num w:numId="14" w16cid:durableId="1742823421">
    <w:abstractNumId w:val="12"/>
  </w:num>
  <w:num w:numId="15" w16cid:durableId="1059935716">
    <w:abstractNumId w:val="11"/>
  </w:num>
  <w:num w:numId="16" w16cid:durableId="1470898397">
    <w:abstractNumId w:val="15"/>
  </w:num>
  <w:num w:numId="17" w16cid:durableId="40516779">
    <w:abstractNumId w:val="3"/>
  </w:num>
  <w:num w:numId="18" w16cid:durableId="806436697">
    <w:abstractNumId w:val="4"/>
  </w:num>
  <w:num w:numId="19" w16cid:durableId="2030606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B9E"/>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2D"/>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232"/>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D8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00F"/>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3F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DB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2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229"/>
    <w:rsid w:val="004C731E"/>
    <w:rsid w:val="004C7448"/>
    <w:rsid w:val="004C74C1"/>
    <w:rsid w:val="004C74D2"/>
    <w:rsid w:val="004C7500"/>
    <w:rsid w:val="004C7586"/>
    <w:rsid w:val="004C764F"/>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155"/>
    <w:rsid w:val="00552460"/>
    <w:rsid w:val="0055264A"/>
    <w:rsid w:val="005527B8"/>
    <w:rsid w:val="00552D89"/>
    <w:rsid w:val="00552E10"/>
    <w:rsid w:val="00552E91"/>
    <w:rsid w:val="00553024"/>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4C8"/>
    <w:rsid w:val="005B050F"/>
    <w:rsid w:val="005B0547"/>
    <w:rsid w:val="005B069B"/>
    <w:rsid w:val="005B0A0F"/>
    <w:rsid w:val="005B0C41"/>
    <w:rsid w:val="005B0DB9"/>
    <w:rsid w:val="005B0E36"/>
    <w:rsid w:val="005B10E4"/>
    <w:rsid w:val="005B1293"/>
    <w:rsid w:val="005B1896"/>
    <w:rsid w:val="005B209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44"/>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107"/>
    <w:rsid w:val="00732665"/>
    <w:rsid w:val="00732818"/>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7FD"/>
    <w:rsid w:val="00744CA7"/>
    <w:rsid w:val="0074511B"/>
    <w:rsid w:val="007454DD"/>
    <w:rsid w:val="00745514"/>
    <w:rsid w:val="007456C8"/>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0E2"/>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70"/>
    <w:rsid w:val="008225AD"/>
    <w:rsid w:val="0082261A"/>
    <w:rsid w:val="0082268E"/>
    <w:rsid w:val="008226AA"/>
    <w:rsid w:val="00822C50"/>
    <w:rsid w:val="00822E34"/>
    <w:rsid w:val="00822F6E"/>
    <w:rsid w:val="0082333E"/>
    <w:rsid w:val="00823608"/>
    <w:rsid w:val="00823656"/>
    <w:rsid w:val="008237D4"/>
    <w:rsid w:val="0082431D"/>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076D"/>
    <w:rsid w:val="008C07F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5DC7"/>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4DD"/>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46C"/>
    <w:rsid w:val="00B3257F"/>
    <w:rsid w:val="00B3287D"/>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74"/>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5CD"/>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56FC"/>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BD3"/>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AD6"/>
    <w:rsid w:val="00F45EDF"/>
    <w:rsid w:val="00F460DF"/>
    <w:rsid w:val="00F462B5"/>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8">
      <v:textbox inset="5.85pt,.7pt,5.85pt,.7pt"/>
    </o:shapedefaults>
    <o:shapelayout v:ext="edit">
      <o:idmap v:ext="edit" data="2"/>
    </o:shapelayout>
  </w:shapeDefaults>
  <w:decimalSymbol w:val="."/>
  <w:listSeparator w:val=","/>
  <w14:docId w14:val="17E9CB2D"/>
  <w15:chartTrackingRefBased/>
  <w15:docId w15:val="{1C9C0540-04DF-4208-8793-475D7AB4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Words>
  <Characters>8881</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2026-09-06T22:11:00Z</dcterms:created>
  <dcterms:modified xsi:type="dcterms:W3CDTF">2026-09-06T22:11:00Z</dcterms:modified>
</cp:coreProperties>
</file>