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E4D12" w14:textId="77777777" w:rsidR="00FA4F6A" w:rsidRDefault="00FA4F6A">
      <w:pPr>
        <w:jc w:val="left"/>
        <w:rPr>
          <w:rFonts w:ascii="FO明朝体" w:eastAsia="FO明朝体" w:hAnsi="FO明朝体" w:cs="FO明朝体" w:hint="eastAsia"/>
          <w:sz w:val="24"/>
        </w:rPr>
      </w:pPr>
    </w:p>
    <w:p w14:paraId="187F6191" w14:textId="77777777" w:rsidR="00991567" w:rsidRDefault="00991567">
      <w:pPr>
        <w:jc w:val="left"/>
        <w:rPr>
          <w:rFonts w:ascii="FO明朝体" w:eastAsia="FO明朝体" w:hAnsi="FO明朝体" w:cs="FO明朝体" w:hint="eastAsia"/>
          <w:sz w:val="24"/>
        </w:rPr>
      </w:pPr>
    </w:p>
    <w:p w14:paraId="69CEA9BA" w14:textId="77777777" w:rsidR="00FA4F6A" w:rsidRDefault="00FA4F6A">
      <w:pPr>
        <w:jc w:val="left"/>
        <w:rPr>
          <w:rFonts w:ascii="FO明朝体" w:eastAsia="FO明朝体" w:hAnsi="FO明朝体" w:cs="FO明朝体" w:hint="eastAsia"/>
          <w:sz w:val="24"/>
        </w:rPr>
      </w:pPr>
    </w:p>
    <w:p w14:paraId="38522B4C" w14:textId="77777777" w:rsidR="00FA4F6A" w:rsidRDefault="00FA4F6A">
      <w:pPr>
        <w:jc w:val="left"/>
        <w:rPr>
          <w:rFonts w:eastAsia="FO明朝体" w:hint="eastAsia"/>
          <w:sz w:val="24"/>
        </w:rPr>
      </w:pPr>
    </w:p>
    <w:p w14:paraId="4353DD93" w14:textId="77777777" w:rsidR="00FA4F6A" w:rsidRDefault="00FA4F6A">
      <w:pPr>
        <w:jc w:val="left"/>
        <w:rPr>
          <w:rFonts w:eastAsia="FO明朝体" w:hint="eastAsia"/>
          <w:sz w:val="24"/>
        </w:rPr>
      </w:pPr>
    </w:p>
    <w:p w14:paraId="03681783" w14:textId="77777777" w:rsidR="00FA4F6A" w:rsidRDefault="00FA4F6A">
      <w:pPr>
        <w:jc w:val="left"/>
        <w:rPr>
          <w:rFonts w:eastAsia="FO明朝体" w:hint="eastAsia"/>
          <w:sz w:val="24"/>
        </w:rPr>
      </w:pPr>
    </w:p>
    <w:p w14:paraId="4B5ABE87"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734C14E3" w14:textId="77777777" w:rsidR="00FA4F6A" w:rsidRDefault="00FA4F6A">
      <w:pPr>
        <w:pStyle w:val="a4"/>
        <w:jc w:val="center"/>
        <w:rPr>
          <w:rFonts w:eastAsia="FO明朝体" w:hint="eastAsia"/>
          <w:sz w:val="24"/>
        </w:rPr>
      </w:pPr>
    </w:p>
    <w:p w14:paraId="48CA2C1F"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2363F0">
        <w:rPr>
          <w:rFonts w:eastAsia="FO明朝体" w:hint="eastAsia"/>
          <w:sz w:val="24"/>
        </w:rPr>
        <w:t>７</w:t>
      </w:r>
      <w:r>
        <w:rPr>
          <w:rFonts w:eastAsia="FO明朝体" w:hint="eastAsia"/>
          <w:sz w:val="24"/>
        </w:rPr>
        <w:t>月</w:t>
      </w:r>
      <w:r w:rsidR="002363F0">
        <w:rPr>
          <w:rFonts w:eastAsia="FO明朝体" w:hint="eastAsia"/>
          <w:sz w:val="24"/>
        </w:rPr>
        <w:t>１８</w:t>
      </w:r>
      <w:r>
        <w:rPr>
          <w:rFonts w:eastAsia="FO明朝体" w:hint="eastAsia"/>
          <w:sz w:val="24"/>
        </w:rPr>
        <w:t>日</w:t>
      </w:r>
      <w:r w:rsidR="00E4766A">
        <w:rPr>
          <w:rFonts w:eastAsia="FO明朝体" w:hint="eastAsia"/>
          <w:sz w:val="24"/>
        </w:rPr>
        <w:t>（</w:t>
      </w:r>
      <w:r w:rsidR="002363F0">
        <w:rPr>
          <w:rFonts w:eastAsia="FO明朝体" w:hint="eastAsia"/>
          <w:sz w:val="24"/>
        </w:rPr>
        <w:t>金</w:t>
      </w:r>
      <w:r w:rsidR="00BE3A8A">
        <w:rPr>
          <w:rFonts w:eastAsia="FO明朝体" w:hint="eastAsia"/>
          <w:sz w:val="24"/>
        </w:rPr>
        <w:t>）</w:t>
      </w:r>
    </w:p>
    <w:p w14:paraId="0F0B6B38" w14:textId="77777777" w:rsidR="00426BCA" w:rsidRPr="00AA11B0" w:rsidRDefault="00426BCA" w:rsidP="00426BCA">
      <w:pPr>
        <w:rPr>
          <w:rFonts w:hint="eastAsia"/>
        </w:rPr>
      </w:pPr>
    </w:p>
    <w:p w14:paraId="441D0189" w14:textId="77777777" w:rsidR="00FA4F6A" w:rsidRDefault="00FA4F6A">
      <w:pPr>
        <w:jc w:val="left"/>
        <w:rPr>
          <w:rFonts w:eastAsia="FO明朝体" w:hint="eastAsia"/>
          <w:sz w:val="24"/>
        </w:rPr>
      </w:pPr>
    </w:p>
    <w:p w14:paraId="27D0B578" w14:textId="77777777" w:rsidR="00FA4F6A" w:rsidRDefault="00FA4F6A">
      <w:pPr>
        <w:jc w:val="left"/>
        <w:rPr>
          <w:rFonts w:eastAsia="FO明朝体" w:hint="eastAsia"/>
          <w:sz w:val="24"/>
        </w:rPr>
      </w:pPr>
    </w:p>
    <w:p w14:paraId="0CCE8820" w14:textId="77777777" w:rsidR="00FA4F6A" w:rsidRDefault="00FA4F6A" w:rsidP="00972520">
      <w:pPr>
        <w:tabs>
          <w:tab w:val="left" w:pos="6160"/>
        </w:tabs>
        <w:jc w:val="left"/>
        <w:rPr>
          <w:rFonts w:eastAsia="FO明朝体" w:hint="eastAsia"/>
          <w:sz w:val="24"/>
        </w:rPr>
      </w:pPr>
    </w:p>
    <w:p w14:paraId="6A48EAB2" w14:textId="77777777" w:rsidR="00FA4F6A" w:rsidRPr="00BE3821" w:rsidRDefault="00FA4F6A">
      <w:pPr>
        <w:jc w:val="left"/>
        <w:rPr>
          <w:rFonts w:eastAsia="FO明朝体" w:hint="eastAsia"/>
          <w:sz w:val="24"/>
        </w:rPr>
      </w:pPr>
    </w:p>
    <w:p w14:paraId="0A609BEA" w14:textId="77777777" w:rsidR="00FA4F6A" w:rsidRDefault="00FA4F6A">
      <w:pPr>
        <w:jc w:val="left"/>
        <w:rPr>
          <w:rFonts w:eastAsia="FO明朝体" w:hint="eastAsia"/>
          <w:sz w:val="24"/>
        </w:rPr>
      </w:pPr>
    </w:p>
    <w:p w14:paraId="374A0D0A" w14:textId="77777777" w:rsidR="00FA4F6A" w:rsidRDefault="00FA4F6A">
      <w:pPr>
        <w:jc w:val="left"/>
        <w:rPr>
          <w:rFonts w:eastAsia="FO明朝体" w:hint="eastAsia"/>
          <w:sz w:val="24"/>
        </w:rPr>
      </w:pPr>
    </w:p>
    <w:p w14:paraId="2EE318D8" w14:textId="77777777" w:rsidR="00FA4F6A" w:rsidRDefault="00FA4F6A">
      <w:pPr>
        <w:jc w:val="left"/>
        <w:rPr>
          <w:rFonts w:eastAsia="FO明朝体" w:hint="eastAsia"/>
          <w:sz w:val="24"/>
        </w:rPr>
      </w:pPr>
    </w:p>
    <w:p w14:paraId="593CD2A3" w14:textId="77777777" w:rsidR="00FA4F6A" w:rsidRDefault="00FA4F6A">
      <w:pPr>
        <w:jc w:val="left"/>
        <w:rPr>
          <w:rFonts w:eastAsia="FO明朝体" w:hint="eastAsia"/>
          <w:sz w:val="24"/>
        </w:rPr>
      </w:pPr>
    </w:p>
    <w:p w14:paraId="0D698B96" w14:textId="77777777" w:rsidR="00FA4F6A" w:rsidRDefault="00FA4F6A">
      <w:pPr>
        <w:jc w:val="left"/>
        <w:rPr>
          <w:rFonts w:eastAsia="FO明朝体" w:hint="eastAsia"/>
          <w:sz w:val="24"/>
        </w:rPr>
      </w:pPr>
    </w:p>
    <w:p w14:paraId="251CC133" w14:textId="77777777" w:rsidR="00FA4F6A" w:rsidRDefault="00FA4F6A">
      <w:pPr>
        <w:jc w:val="left"/>
        <w:rPr>
          <w:rFonts w:eastAsia="FO明朝体" w:hint="eastAsia"/>
          <w:sz w:val="24"/>
        </w:rPr>
      </w:pPr>
    </w:p>
    <w:p w14:paraId="5B2C94D9" w14:textId="77777777" w:rsidR="00FA4F6A" w:rsidRDefault="00FA4F6A">
      <w:pPr>
        <w:jc w:val="left"/>
        <w:rPr>
          <w:rFonts w:eastAsia="FO明朝体" w:hint="eastAsia"/>
          <w:sz w:val="24"/>
        </w:rPr>
      </w:pPr>
    </w:p>
    <w:p w14:paraId="58572212" w14:textId="77777777" w:rsidR="00FA4F6A" w:rsidRDefault="00FA4F6A">
      <w:pPr>
        <w:jc w:val="left"/>
        <w:rPr>
          <w:rFonts w:eastAsia="FO明朝体" w:hint="eastAsia"/>
          <w:sz w:val="24"/>
        </w:rPr>
      </w:pPr>
    </w:p>
    <w:p w14:paraId="21C2F331" w14:textId="77777777" w:rsidR="00FA4F6A" w:rsidRDefault="00FA4F6A">
      <w:pPr>
        <w:jc w:val="left"/>
        <w:rPr>
          <w:rFonts w:eastAsia="FO明朝体" w:hint="eastAsia"/>
          <w:sz w:val="24"/>
        </w:rPr>
      </w:pPr>
    </w:p>
    <w:p w14:paraId="4EF872CB" w14:textId="77777777" w:rsidR="00FA4F6A" w:rsidRDefault="00FA4F6A">
      <w:pPr>
        <w:jc w:val="left"/>
        <w:rPr>
          <w:rFonts w:eastAsia="FO明朝体" w:hint="eastAsia"/>
          <w:sz w:val="24"/>
        </w:rPr>
      </w:pPr>
    </w:p>
    <w:p w14:paraId="2C58C757" w14:textId="77777777" w:rsidR="00FA4F6A" w:rsidRDefault="00FA4F6A">
      <w:pPr>
        <w:jc w:val="left"/>
        <w:rPr>
          <w:rFonts w:eastAsia="FO明朝体" w:hint="eastAsia"/>
          <w:sz w:val="24"/>
        </w:rPr>
      </w:pPr>
    </w:p>
    <w:p w14:paraId="64E4162A" w14:textId="77777777" w:rsidR="00FA4F6A" w:rsidRDefault="00FA4F6A">
      <w:pPr>
        <w:jc w:val="left"/>
        <w:rPr>
          <w:rFonts w:eastAsia="FO明朝体" w:hint="eastAsia"/>
          <w:sz w:val="24"/>
        </w:rPr>
      </w:pPr>
    </w:p>
    <w:p w14:paraId="1D3346FD" w14:textId="77777777" w:rsidR="00FA4F6A" w:rsidRDefault="00FA4F6A">
      <w:pPr>
        <w:jc w:val="left"/>
        <w:rPr>
          <w:rFonts w:eastAsia="FO明朝体" w:hint="eastAsia"/>
          <w:sz w:val="24"/>
        </w:rPr>
      </w:pPr>
    </w:p>
    <w:p w14:paraId="533729CE" w14:textId="77777777" w:rsidR="00FA4F6A" w:rsidRDefault="00FA4F6A">
      <w:pPr>
        <w:jc w:val="left"/>
        <w:rPr>
          <w:rFonts w:eastAsia="FO明朝体" w:hint="eastAsia"/>
          <w:sz w:val="24"/>
        </w:rPr>
      </w:pPr>
    </w:p>
    <w:p w14:paraId="064BB222" w14:textId="77777777" w:rsidR="00FA4F6A" w:rsidRDefault="00FA4F6A">
      <w:pPr>
        <w:jc w:val="left"/>
        <w:rPr>
          <w:rFonts w:eastAsia="FO明朝体" w:hint="eastAsia"/>
          <w:sz w:val="24"/>
        </w:rPr>
      </w:pPr>
    </w:p>
    <w:p w14:paraId="20FD8437" w14:textId="77777777" w:rsidR="00FA4F6A" w:rsidRDefault="00FA4F6A">
      <w:pPr>
        <w:jc w:val="center"/>
        <w:rPr>
          <w:rFonts w:eastAsia="FO明朝体" w:hint="eastAsia"/>
          <w:sz w:val="24"/>
        </w:rPr>
      </w:pPr>
      <w:r>
        <w:rPr>
          <w:rFonts w:eastAsia="FO明朝体" w:hint="eastAsia"/>
          <w:sz w:val="24"/>
        </w:rPr>
        <w:t>相模原市議会</w:t>
      </w:r>
    </w:p>
    <w:p w14:paraId="38C5FEDC"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6264FAD" w14:textId="77777777">
        <w:tblPrEx>
          <w:tblCellMar>
            <w:top w:w="0" w:type="dxa"/>
            <w:bottom w:w="0" w:type="dxa"/>
          </w:tblCellMar>
        </w:tblPrEx>
        <w:trPr>
          <w:trHeight w:val="73"/>
        </w:trPr>
        <w:tc>
          <w:tcPr>
            <w:tcW w:w="8385" w:type="dxa"/>
            <w:gridSpan w:val="5"/>
          </w:tcPr>
          <w:p w14:paraId="1ECEFF5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B3900">
              <w:rPr>
                <w:rFonts w:ascii="FO明朝体" w:eastAsia="FO明朝体" w:hint="eastAsia"/>
                <w:spacing w:val="153"/>
                <w:kern w:val="0"/>
                <w:sz w:val="24"/>
                <w:fitText w:val="5160" w:id="-2072843776"/>
              </w:rPr>
              <w:t>議会運営</w:t>
            </w:r>
            <w:r w:rsidR="00DA4D55" w:rsidRPr="00FB3900">
              <w:rPr>
                <w:rFonts w:ascii="FO明朝体" w:eastAsia="FO明朝体" w:hint="eastAsia"/>
                <w:spacing w:val="153"/>
                <w:kern w:val="0"/>
                <w:sz w:val="24"/>
                <w:fitText w:val="5160" w:id="-2072843776"/>
              </w:rPr>
              <w:t>委員</w:t>
            </w:r>
            <w:r w:rsidRPr="00FB3900">
              <w:rPr>
                <w:rFonts w:ascii="FO明朝体" w:eastAsia="FO明朝体" w:hint="eastAsia"/>
                <w:spacing w:val="153"/>
                <w:kern w:val="0"/>
                <w:sz w:val="24"/>
                <w:fitText w:val="5160" w:id="-2072843776"/>
              </w:rPr>
              <w:t>会会議</w:t>
            </w:r>
            <w:r w:rsidRPr="00FB3900">
              <w:rPr>
                <w:rFonts w:ascii="FO明朝体" w:eastAsia="FO明朝体" w:hint="eastAsia"/>
                <w:spacing w:val="3"/>
                <w:kern w:val="0"/>
                <w:sz w:val="24"/>
                <w:fitText w:val="5160" w:id="-2072843776"/>
              </w:rPr>
              <w:t>録</w:t>
            </w:r>
          </w:p>
        </w:tc>
      </w:tr>
      <w:tr w:rsidR="00FA4F6A" w14:paraId="6FD8F508" w14:textId="77777777">
        <w:tblPrEx>
          <w:tblCellMar>
            <w:top w:w="0" w:type="dxa"/>
            <w:bottom w:w="0" w:type="dxa"/>
          </w:tblCellMar>
        </w:tblPrEx>
        <w:trPr>
          <w:cantSplit/>
          <w:trHeight w:val="67"/>
        </w:trPr>
        <w:tc>
          <w:tcPr>
            <w:tcW w:w="4151" w:type="dxa"/>
            <w:gridSpan w:val="3"/>
            <w:vMerge w:val="restart"/>
            <w:vAlign w:val="center"/>
          </w:tcPr>
          <w:p w14:paraId="06CB53A0" w14:textId="77777777" w:rsidR="00FA4F6A" w:rsidRDefault="00FA4F6A" w:rsidP="00FB390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FB3900">
              <w:rPr>
                <w:rFonts w:ascii="FO明朝体" w:eastAsia="FO明朝体" w:hint="eastAsia"/>
                <w:sz w:val="24"/>
              </w:rPr>
              <w:t>７</w:t>
            </w:r>
            <w:r w:rsidR="00BE3A8A">
              <w:rPr>
                <w:rFonts w:ascii="FO明朝体" w:eastAsia="FO明朝体" w:hint="eastAsia"/>
                <w:sz w:val="24"/>
              </w:rPr>
              <w:t>月</w:t>
            </w:r>
            <w:r w:rsidR="00FB3900">
              <w:rPr>
                <w:rFonts w:ascii="FO明朝体" w:eastAsia="FO明朝体" w:hint="eastAsia"/>
                <w:sz w:val="24"/>
              </w:rPr>
              <w:t>１８</w:t>
            </w:r>
            <w:r w:rsidR="00CD1475">
              <w:rPr>
                <w:rFonts w:ascii="FO明朝体" w:eastAsia="FO明朝体" w:hint="eastAsia"/>
                <w:sz w:val="24"/>
              </w:rPr>
              <w:t>日</w:t>
            </w:r>
          </w:p>
        </w:tc>
        <w:tc>
          <w:tcPr>
            <w:tcW w:w="1415" w:type="dxa"/>
            <w:vAlign w:val="center"/>
          </w:tcPr>
          <w:p w14:paraId="4153E84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B03E79B" w14:textId="77777777" w:rsidR="00FA4F6A" w:rsidRDefault="00FA4F6A" w:rsidP="00FB3900">
            <w:pPr>
              <w:jc w:val="center"/>
              <w:rPr>
                <w:rFonts w:ascii="FO明朝体" w:eastAsia="FO明朝体" w:hint="eastAsia"/>
                <w:sz w:val="24"/>
              </w:rPr>
            </w:pPr>
            <w:r>
              <w:rPr>
                <w:rFonts w:ascii="FO明朝体" w:eastAsia="FO明朝体" w:hint="eastAsia"/>
                <w:sz w:val="24"/>
              </w:rPr>
              <w:t>午</w:t>
            </w:r>
            <w:r w:rsidR="00E37BB1">
              <w:rPr>
                <w:rFonts w:ascii="FO明朝体" w:eastAsia="FO明朝体" w:hint="eastAsia"/>
                <w:sz w:val="24"/>
              </w:rPr>
              <w:t>前</w:t>
            </w:r>
            <w:r w:rsidR="00FB3900">
              <w:rPr>
                <w:rFonts w:ascii="FO明朝体" w:eastAsia="FO明朝体" w:hint="eastAsia"/>
                <w:sz w:val="24"/>
              </w:rPr>
              <w:t xml:space="preserve">　９</w:t>
            </w:r>
            <w:r w:rsidR="00AB3A08">
              <w:rPr>
                <w:rFonts w:ascii="FO明朝体" w:eastAsia="FO明朝体" w:hint="eastAsia"/>
                <w:sz w:val="24"/>
              </w:rPr>
              <w:t>時</w:t>
            </w:r>
            <w:r w:rsidR="00FB3900">
              <w:rPr>
                <w:rFonts w:ascii="FO明朝体" w:eastAsia="FO明朝体" w:hint="eastAsia"/>
                <w:sz w:val="24"/>
              </w:rPr>
              <w:t>３</w:t>
            </w:r>
            <w:r w:rsidR="00A017CE">
              <w:rPr>
                <w:rFonts w:ascii="FO明朝体" w:eastAsia="FO明朝体" w:hint="eastAsia"/>
                <w:sz w:val="24"/>
              </w:rPr>
              <w:t>０</w:t>
            </w:r>
            <w:r>
              <w:rPr>
                <w:rFonts w:ascii="FO明朝体" w:eastAsia="FO明朝体" w:hint="eastAsia"/>
                <w:sz w:val="24"/>
              </w:rPr>
              <w:t>分</w:t>
            </w:r>
          </w:p>
        </w:tc>
      </w:tr>
      <w:tr w:rsidR="00FA4F6A" w14:paraId="365C9DAB" w14:textId="77777777">
        <w:tblPrEx>
          <w:tblCellMar>
            <w:top w:w="0" w:type="dxa"/>
            <w:bottom w:w="0" w:type="dxa"/>
          </w:tblCellMar>
        </w:tblPrEx>
        <w:trPr>
          <w:cantSplit/>
          <w:trHeight w:val="61"/>
        </w:trPr>
        <w:tc>
          <w:tcPr>
            <w:tcW w:w="4151" w:type="dxa"/>
            <w:gridSpan w:val="3"/>
            <w:vMerge/>
          </w:tcPr>
          <w:p w14:paraId="713D17EF" w14:textId="77777777" w:rsidR="00FA4F6A" w:rsidRDefault="00FA4F6A">
            <w:pPr>
              <w:rPr>
                <w:rFonts w:ascii="FO明朝体" w:eastAsia="FO明朝体" w:hint="eastAsia"/>
                <w:sz w:val="24"/>
              </w:rPr>
            </w:pPr>
          </w:p>
        </w:tc>
        <w:tc>
          <w:tcPr>
            <w:tcW w:w="1415" w:type="dxa"/>
            <w:vAlign w:val="center"/>
          </w:tcPr>
          <w:p w14:paraId="4FCC188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3D67BEA" w14:textId="77777777" w:rsidR="00FA4F6A" w:rsidRDefault="00FA4F6A" w:rsidP="00FB3900">
            <w:pPr>
              <w:jc w:val="center"/>
              <w:rPr>
                <w:rFonts w:ascii="FO明朝体" w:eastAsia="FO明朝体" w:hint="eastAsia"/>
                <w:sz w:val="24"/>
              </w:rPr>
            </w:pPr>
            <w:r>
              <w:rPr>
                <w:rFonts w:ascii="FO明朝体" w:eastAsia="FO明朝体" w:hint="eastAsia"/>
                <w:sz w:val="24"/>
              </w:rPr>
              <w:t>午</w:t>
            </w:r>
            <w:r w:rsidR="00FB3900">
              <w:rPr>
                <w:rFonts w:ascii="FO明朝体" w:eastAsia="FO明朝体" w:hint="eastAsia"/>
                <w:sz w:val="24"/>
              </w:rPr>
              <w:t>前</w:t>
            </w:r>
            <w:r w:rsidR="00E37BB1">
              <w:rPr>
                <w:rFonts w:ascii="FO明朝体" w:eastAsia="FO明朝体" w:hint="eastAsia"/>
                <w:sz w:val="24"/>
              </w:rPr>
              <w:t>１</w:t>
            </w:r>
            <w:r w:rsidR="00FB3900">
              <w:rPr>
                <w:rFonts w:ascii="FO明朝体" w:eastAsia="FO明朝体" w:hint="eastAsia"/>
                <w:sz w:val="24"/>
              </w:rPr>
              <w:t>０</w:t>
            </w:r>
            <w:r w:rsidR="003D0CBF">
              <w:rPr>
                <w:rFonts w:ascii="FO明朝体" w:eastAsia="FO明朝体" w:hint="eastAsia"/>
                <w:sz w:val="24"/>
              </w:rPr>
              <w:t>時</w:t>
            </w:r>
            <w:r w:rsidR="00FB3900">
              <w:rPr>
                <w:rFonts w:ascii="FO明朝体" w:eastAsia="FO明朝体" w:hint="eastAsia"/>
                <w:sz w:val="24"/>
              </w:rPr>
              <w:t>１５</w:t>
            </w:r>
            <w:r w:rsidR="00DD2071">
              <w:rPr>
                <w:rFonts w:ascii="FO明朝体" w:eastAsia="FO明朝体" w:hint="eastAsia"/>
                <w:sz w:val="24"/>
              </w:rPr>
              <w:t>分</w:t>
            </w:r>
          </w:p>
        </w:tc>
      </w:tr>
      <w:tr w:rsidR="00FA4F6A" w14:paraId="04A2364A" w14:textId="77777777">
        <w:tblPrEx>
          <w:tblCellMar>
            <w:top w:w="0" w:type="dxa"/>
            <w:bottom w:w="0" w:type="dxa"/>
          </w:tblCellMar>
        </w:tblPrEx>
        <w:trPr>
          <w:cantSplit/>
          <w:trHeight w:val="225"/>
        </w:trPr>
        <w:tc>
          <w:tcPr>
            <w:tcW w:w="486" w:type="dxa"/>
            <w:vMerge w:val="restart"/>
            <w:vAlign w:val="center"/>
          </w:tcPr>
          <w:p w14:paraId="1A1984E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00CA5A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03CBF2E"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157F1FAE"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48EF1321"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16BDA651"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13406528" w14:textId="77777777">
        <w:tblPrEx>
          <w:tblCellMar>
            <w:top w:w="0" w:type="dxa"/>
            <w:bottom w:w="0" w:type="dxa"/>
          </w:tblCellMar>
        </w:tblPrEx>
        <w:trPr>
          <w:cantSplit/>
          <w:trHeight w:val="210"/>
        </w:trPr>
        <w:tc>
          <w:tcPr>
            <w:tcW w:w="486" w:type="dxa"/>
            <w:vMerge/>
          </w:tcPr>
          <w:p w14:paraId="5E096596" w14:textId="77777777" w:rsidR="00FA4F6A" w:rsidRDefault="00FA4F6A">
            <w:pPr>
              <w:rPr>
                <w:rFonts w:ascii="FO明朝体" w:eastAsia="FO明朝体" w:hint="eastAsia"/>
                <w:sz w:val="24"/>
              </w:rPr>
            </w:pPr>
          </w:p>
        </w:tc>
        <w:tc>
          <w:tcPr>
            <w:tcW w:w="510" w:type="dxa"/>
            <w:vAlign w:val="center"/>
          </w:tcPr>
          <w:p w14:paraId="298B07E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5BA1B27"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5FB08DE5" w14:textId="77777777" w:rsidR="00E37BB1" w:rsidRPr="00E37BB1" w:rsidRDefault="004F1CA8" w:rsidP="00FB3900">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大　槻　　　研</w:t>
            </w:r>
          </w:p>
        </w:tc>
      </w:tr>
      <w:tr w:rsidR="00FA4F6A" w14:paraId="3CDC5C02" w14:textId="77777777">
        <w:tblPrEx>
          <w:tblCellMar>
            <w:top w:w="0" w:type="dxa"/>
            <w:bottom w:w="0" w:type="dxa"/>
          </w:tblCellMar>
        </w:tblPrEx>
        <w:trPr>
          <w:trHeight w:val="122"/>
        </w:trPr>
        <w:tc>
          <w:tcPr>
            <w:tcW w:w="996" w:type="dxa"/>
            <w:gridSpan w:val="2"/>
            <w:vAlign w:val="center"/>
          </w:tcPr>
          <w:p w14:paraId="287576A4"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D553384" w14:textId="77777777" w:rsidR="00FA4F6A" w:rsidRDefault="00FA4F6A">
            <w:pPr>
              <w:widowControl/>
              <w:jc w:val="left"/>
              <w:rPr>
                <w:rFonts w:ascii="FO明朝体" w:eastAsia="FO明朝体" w:hint="eastAsia"/>
                <w:sz w:val="24"/>
              </w:rPr>
            </w:pPr>
          </w:p>
          <w:p w14:paraId="08A622CD"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6891CFC3" w14:textId="77777777" w:rsidR="00DA3A04" w:rsidRDefault="00DA3A04" w:rsidP="00DA3A04">
            <w:pPr>
              <w:widowControl/>
              <w:jc w:val="left"/>
              <w:rPr>
                <w:rFonts w:ascii="FO明朝体" w:eastAsia="FO明朝体" w:hint="eastAsia"/>
                <w:sz w:val="24"/>
              </w:rPr>
            </w:pPr>
          </w:p>
        </w:tc>
      </w:tr>
      <w:tr w:rsidR="00FA4F6A" w14:paraId="2FACB288" w14:textId="77777777">
        <w:tblPrEx>
          <w:tblCellMar>
            <w:top w:w="0" w:type="dxa"/>
            <w:bottom w:w="0" w:type="dxa"/>
          </w:tblCellMar>
        </w:tblPrEx>
        <w:trPr>
          <w:trHeight w:val="3613"/>
        </w:trPr>
        <w:tc>
          <w:tcPr>
            <w:tcW w:w="996" w:type="dxa"/>
            <w:gridSpan w:val="2"/>
            <w:vAlign w:val="center"/>
          </w:tcPr>
          <w:p w14:paraId="6CC28F57" w14:textId="77777777" w:rsidR="00FA4F6A" w:rsidRDefault="00FA4F6A">
            <w:pPr>
              <w:jc w:val="center"/>
              <w:rPr>
                <w:rFonts w:ascii="FO明朝体" w:eastAsia="FO明朝体" w:hint="eastAsia"/>
                <w:sz w:val="24"/>
              </w:rPr>
            </w:pPr>
            <w:r>
              <w:rPr>
                <w:rFonts w:ascii="FO明朝体" w:eastAsia="FO明朝体" w:hint="eastAsia"/>
                <w:sz w:val="24"/>
              </w:rPr>
              <w:t>説</w:t>
            </w:r>
          </w:p>
          <w:p w14:paraId="7F01FBE8" w14:textId="77777777" w:rsidR="00FA4F6A" w:rsidRDefault="00FA4F6A">
            <w:pPr>
              <w:jc w:val="center"/>
              <w:rPr>
                <w:rFonts w:ascii="FO明朝体" w:eastAsia="FO明朝体" w:hint="eastAsia"/>
                <w:sz w:val="24"/>
              </w:rPr>
            </w:pPr>
            <w:r>
              <w:rPr>
                <w:rFonts w:ascii="FO明朝体" w:eastAsia="FO明朝体" w:hint="eastAsia"/>
                <w:sz w:val="24"/>
              </w:rPr>
              <w:t>明</w:t>
            </w:r>
          </w:p>
          <w:p w14:paraId="0A29E480" w14:textId="77777777" w:rsidR="00FA4F6A" w:rsidRDefault="00FA4F6A">
            <w:pPr>
              <w:jc w:val="center"/>
              <w:rPr>
                <w:rFonts w:ascii="FO明朝体" w:eastAsia="FO明朝体" w:hint="eastAsia"/>
                <w:sz w:val="24"/>
              </w:rPr>
            </w:pPr>
            <w:r>
              <w:rPr>
                <w:rFonts w:ascii="FO明朝体" w:eastAsia="FO明朝体" w:hint="eastAsia"/>
                <w:sz w:val="24"/>
              </w:rPr>
              <w:t>の</w:t>
            </w:r>
          </w:p>
          <w:p w14:paraId="042FC7AA" w14:textId="77777777" w:rsidR="00FA4F6A" w:rsidRDefault="00FA4F6A">
            <w:pPr>
              <w:jc w:val="center"/>
              <w:rPr>
                <w:rFonts w:ascii="FO明朝体" w:eastAsia="FO明朝体" w:hint="eastAsia"/>
                <w:sz w:val="24"/>
              </w:rPr>
            </w:pPr>
            <w:r>
              <w:rPr>
                <w:rFonts w:ascii="FO明朝体" w:eastAsia="FO明朝体" w:hint="eastAsia"/>
                <w:sz w:val="24"/>
              </w:rPr>
              <w:t>た</w:t>
            </w:r>
          </w:p>
          <w:p w14:paraId="380B6AF9" w14:textId="77777777" w:rsidR="00FA4F6A" w:rsidRDefault="00FA4F6A">
            <w:pPr>
              <w:jc w:val="center"/>
              <w:rPr>
                <w:rFonts w:ascii="FO明朝体" w:eastAsia="FO明朝体" w:hint="eastAsia"/>
                <w:sz w:val="24"/>
              </w:rPr>
            </w:pPr>
            <w:r>
              <w:rPr>
                <w:rFonts w:ascii="FO明朝体" w:eastAsia="FO明朝体" w:hint="eastAsia"/>
                <w:sz w:val="24"/>
              </w:rPr>
              <w:t>め</w:t>
            </w:r>
          </w:p>
          <w:p w14:paraId="29139E5C" w14:textId="77777777" w:rsidR="00FA4F6A" w:rsidRDefault="00FA4F6A">
            <w:pPr>
              <w:jc w:val="center"/>
              <w:rPr>
                <w:rFonts w:ascii="FO明朝体" w:eastAsia="FO明朝体" w:hint="eastAsia"/>
                <w:sz w:val="24"/>
              </w:rPr>
            </w:pPr>
            <w:r>
              <w:rPr>
                <w:rFonts w:ascii="FO明朝体" w:eastAsia="FO明朝体" w:hint="eastAsia"/>
                <w:sz w:val="24"/>
              </w:rPr>
              <w:t>の</w:t>
            </w:r>
          </w:p>
          <w:p w14:paraId="70AF0955" w14:textId="77777777" w:rsidR="00FA4F6A" w:rsidRDefault="00FA4F6A">
            <w:pPr>
              <w:jc w:val="center"/>
              <w:rPr>
                <w:rFonts w:ascii="FO明朝体" w:eastAsia="FO明朝体" w:hint="eastAsia"/>
                <w:sz w:val="24"/>
              </w:rPr>
            </w:pPr>
            <w:r>
              <w:rPr>
                <w:rFonts w:ascii="FO明朝体" w:eastAsia="FO明朝体" w:hint="eastAsia"/>
                <w:sz w:val="24"/>
              </w:rPr>
              <w:t>出</w:t>
            </w:r>
          </w:p>
          <w:p w14:paraId="060600E3" w14:textId="77777777" w:rsidR="00FA4F6A" w:rsidRDefault="00FA4F6A">
            <w:pPr>
              <w:jc w:val="center"/>
              <w:rPr>
                <w:rFonts w:ascii="FO明朝体" w:eastAsia="FO明朝体" w:hint="eastAsia"/>
                <w:sz w:val="24"/>
              </w:rPr>
            </w:pPr>
            <w:r>
              <w:rPr>
                <w:rFonts w:ascii="FO明朝体" w:eastAsia="FO明朝体" w:hint="eastAsia"/>
                <w:sz w:val="24"/>
              </w:rPr>
              <w:t>席</w:t>
            </w:r>
          </w:p>
          <w:p w14:paraId="2F5CB37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25CF1FC" w14:textId="77777777" w:rsidR="00FA4F6A" w:rsidRDefault="00FA4F6A">
            <w:pPr>
              <w:widowControl/>
              <w:jc w:val="left"/>
              <w:rPr>
                <w:rFonts w:ascii="FO明朝体" w:eastAsia="FO明朝体"/>
                <w:sz w:val="24"/>
              </w:rPr>
            </w:pPr>
          </w:p>
          <w:p w14:paraId="12BC14A9" w14:textId="77777777" w:rsidR="00FA4F6A" w:rsidRDefault="00FA4F6A">
            <w:pPr>
              <w:widowControl/>
              <w:jc w:val="left"/>
              <w:rPr>
                <w:rFonts w:ascii="FO明朝体" w:eastAsia="FO明朝体" w:hint="eastAsia"/>
                <w:sz w:val="24"/>
              </w:rPr>
            </w:pPr>
          </w:p>
          <w:p w14:paraId="54714F24"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9F5F751" w14:textId="77777777" w:rsidR="00FA4F6A" w:rsidRDefault="00FA4F6A">
            <w:pPr>
              <w:rPr>
                <w:rFonts w:ascii="FO明朝体" w:eastAsia="FO明朝体" w:hint="eastAsia"/>
                <w:sz w:val="24"/>
              </w:rPr>
            </w:pPr>
          </w:p>
          <w:p w14:paraId="0C1D8CBC" w14:textId="77777777" w:rsidR="00FA4F6A" w:rsidRDefault="00FA4F6A">
            <w:pPr>
              <w:rPr>
                <w:rFonts w:ascii="FO明朝体" w:eastAsia="FO明朝体" w:hint="eastAsia"/>
                <w:sz w:val="24"/>
              </w:rPr>
            </w:pPr>
          </w:p>
          <w:p w14:paraId="64ACC583" w14:textId="77777777" w:rsidR="00FA4F6A" w:rsidRDefault="00FA4F6A">
            <w:pPr>
              <w:rPr>
                <w:rFonts w:ascii="FO明朝体" w:eastAsia="FO明朝体" w:hint="eastAsia"/>
                <w:sz w:val="24"/>
              </w:rPr>
            </w:pPr>
          </w:p>
          <w:p w14:paraId="53221BCA" w14:textId="77777777" w:rsidR="00DA3A04" w:rsidRDefault="00DA3A04">
            <w:pPr>
              <w:rPr>
                <w:rFonts w:ascii="FO明朝体" w:eastAsia="FO明朝体" w:hint="eastAsia"/>
                <w:sz w:val="24"/>
              </w:rPr>
            </w:pPr>
          </w:p>
          <w:p w14:paraId="5E90EF1F" w14:textId="77777777" w:rsidR="00880F87" w:rsidRDefault="00880F87">
            <w:pPr>
              <w:rPr>
                <w:rFonts w:ascii="FO明朝体" w:eastAsia="FO明朝体" w:hint="eastAsia"/>
                <w:sz w:val="24"/>
              </w:rPr>
            </w:pPr>
          </w:p>
          <w:p w14:paraId="793250D3" w14:textId="77777777" w:rsidR="00A017CE" w:rsidRDefault="00A017CE">
            <w:pPr>
              <w:rPr>
                <w:rFonts w:ascii="FO明朝体" w:eastAsia="FO明朝体" w:hint="eastAsia"/>
                <w:sz w:val="24"/>
              </w:rPr>
            </w:pPr>
          </w:p>
          <w:p w14:paraId="1A53A351" w14:textId="77777777" w:rsidR="00572A0F" w:rsidRDefault="00572A0F">
            <w:pPr>
              <w:rPr>
                <w:rFonts w:ascii="FO明朝体" w:eastAsia="FO明朝体" w:hint="eastAsia"/>
                <w:sz w:val="24"/>
              </w:rPr>
            </w:pPr>
          </w:p>
          <w:p w14:paraId="15AD2D39" w14:textId="77777777" w:rsidR="00FB3900" w:rsidRDefault="00FB3900">
            <w:pPr>
              <w:rPr>
                <w:rFonts w:ascii="FO明朝体" w:eastAsia="FO明朝体" w:hint="eastAsia"/>
                <w:sz w:val="24"/>
              </w:rPr>
            </w:pPr>
          </w:p>
        </w:tc>
      </w:tr>
      <w:tr w:rsidR="00FA4F6A" w:rsidRPr="00FB3900" w14:paraId="2999A232" w14:textId="77777777" w:rsidTr="00B12CF3">
        <w:tblPrEx>
          <w:tblCellMar>
            <w:top w:w="0" w:type="dxa"/>
            <w:bottom w:w="0" w:type="dxa"/>
          </w:tblCellMar>
        </w:tblPrEx>
        <w:trPr>
          <w:trHeight w:val="2084"/>
        </w:trPr>
        <w:tc>
          <w:tcPr>
            <w:tcW w:w="996" w:type="dxa"/>
            <w:gridSpan w:val="2"/>
            <w:vAlign w:val="center"/>
          </w:tcPr>
          <w:p w14:paraId="0F49E88C" w14:textId="77777777" w:rsidR="00FA4F6A" w:rsidRDefault="00FA4F6A">
            <w:pPr>
              <w:pStyle w:val="a3"/>
              <w:ind w:rightChars="-102" w:right="-224"/>
              <w:jc w:val="both"/>
              <w:rPr>
                <w:rFonts w:hint="eastAsia"/>
              </w:rPr>
            </w:pPr>
            <w:r>
              <w:rPr>
                <w:rFonts w:hint="eastAsia"/>
              </w:rPr>
              <w:t>事務局</w:t>
            </w:r>
          </w:p>
          <w:p w14:paraId="216AEDD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E344188"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55C2B6C0"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29E9D45E" w14:textId="77777777" w:rsidR="00FB3900" w:rsidRDefault="004F1CA8" w:rsidP="00E235CF">
            <w:pPr>
              <w:widowControl/>
              <w:jc w:val="left"/>
              <w:rPr>
                <w:rFonts w:ascii="FO明朝体" w:eastAsia="FO明朝体" w:hint="eastAsia"/>
                <w:sz w:val="24"/>
              </w:rPr>
            </w:pPr>
            <w:r>
              <w:rPr>
                <w:rFonts w:ascii="FO明朝体" w:eastAsia="FO明朝体" w:hint="eastAsia"/>
                <w:sz w:val="24"/>
              </w:rPr>
              <w:t xml:space="preserve">　</w:t>
            </w:r>
            <w:r w:rsidR="00FB3900">
              <w:rPr>
                <w:rFonts w:ascii="FO明朝体" w:eastAsia="FO明朝体" w:hint="eastAsia"/>
                <w:sz w:val="24"/>
              </w:rPr>
              <w:t xml:space="preserve">佐々木同課主任　</w:t>
            </w:r>
            <w:r w:rsidR="00E37BB1">
              <w:rPr>
                <w:rFonts w:ascii="FO明朝体" w:eastAsia="FO明朝体" w:hint="eastAsia"/>
                <w:sz w:val="24"/>
              </w:rPr>
              <w:t>若林議会総務課長</w:t>
            </w:r>
          </w:p>
          <w:p w14:paraId="0A84F437" w14:textId="77777777" w:rsidR="004F1CA8" w:rsidRPr="004F1CA8" w:rsidRDefault="00E37BB1" w:rsidP="00E235CF">
            <w:pPr>
              <w:widowControl/>
              <w:jc w:val="left"/>
              <w:rPr>
                <w:rFonts w:ascii="FO明朝体" w:eastAsia="FO明朝体" w:hint="eastAsia"/>
                <w:sz w:val="24"/>
              </w:rPr>
            </w:pPr>
            <w:r>
              <w:rPr>
                <w:rFonts w:ascii="FO明朝体" w:eastAsia="FO明朝体" w:hint="eastAsia"/>
                <w:sz w:val="24"/>
              </w:rPr>
              <w:t xml:space="preserve">　川野政策調査課</w:t>
            </w:r>
            <w:r w:rsidR="00E235CF">
              <w:rPr>
                <w:rFonts w:ascii="FO明朝体" w:eastAsia="FO明朝体" w:hint="eastAsia"/>
                <w:sz w:val="24"/>
              </w:rPr>
              <w:t>総括</w:t>
            </w:r>
            <w:r>
              <w:rPr>
                <w:rFonts w:ascii="FO明朝体" w:eastAsia="FO明朝体" w:hint="eastAsia"/>
                <w:sz w:val="24"/>
              </w:rPr>
              <w:t>副主幹</w:t>
            </w:r>
            <w:r w:rsidR="00FB3900">
              <w:rPr>
                <w:rFonts w:ascii="FO明朝体" w:eastAsia="FO明朝体" w:hint="eastAsia"/>
                <w:sz w:val="24"/>
              </w:rPr>
              <w:t xml:space="preserve">　髙橋同課副主幹</w:t>
            </w:r>
          </w:p>
        </w:tc>
      </w:tr>
    </w:tbl>
    <w:p w14:paraId="05F02532" w14:textId="77777777" w:rsidR="00191D61" w:rsidRPr="00191D61" w:rsidRDefault="00191D61" w:rsidP="00191D61">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192DBD8A" w14:textId="77777777" w:rsidTr="000D5555">
        <w:tblPrEx>
          <w:tblCellMar>
            <w:top w:w="0" w:type="dxa"/>
            <w:bottom w:w="0" w:type="dxa"/>
          </w:tblCellMar>
        </w:tblPrEx>
        <w:trPr>
          <w:trHeight w:val="10325"/>
        </w:trPr>
        <w:tc>
          <w:tcPr>
            <w:tcW w:w="448" w:type="dxa"/>
            <w:vAlign w:val="center"/>
          </w:tcPr>
          <w:p w14:paraId="68CF9826"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7F0CD15A" w14:textId="77777777" w:rsidR="00433BA3" w:rsidRDefault="00433BA3" w:rsidP="000D5555">
            <w:pPr>
              <w:jc w:val="center"/>
              <w:rPr>
                <w:rFonts w:ascii="FO明朝体" w:eastAsia="FO明朝体" w:hint="eastAsia"/>
                <w:sz w:val="24"/>
              </w:rPr>
            </w:pPr>
          </w:p>
        </w:tc>
        <w:tc>
          <w:tcPr>
            <w:tcW w:w="7912" w:type="dxa"/>
          </w:tcPr>
          <w:p w14:paraId="29C86AF3" w14:textId="77777777" w:rsidR="00433BA3" w:rsidRDefault="00433BA3" w:rsidP="000D5555">
            <w:pPr>
              <w:rPr>
                <w:rFonts w:ascii="FO明朝体" w:eastAsia="FO明朝体" w:hint="eastAsia"/>
                <w:sz w:val="24"/>
              </w:rPr>
            </w:pPr>
          </w:p>
          <w:p w14:paraId="08BBAC7F"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FB3900">
              <w:rPr>
                <w:rFonts w:ascii="FO明朝体" w:eastAsia="FO明朝体" w:hint="eastAsia"/>
                <w:sz w:val="24"/>
              </w:rPr>
              <w:t>議会だより第１８６号の発行</w:t>
            </w:r>
            <w:r w:rsidR="002F11CB">
              <w:rPr>
                <w:rFonts w:ascii="FO明朝体" w:eastAsia="FO明朝体" w:hint="eastAsia"/>
                <w:sz w:val="24"/>
              </w:rPr>
              <w:t>について</w:t>
            </w:r>
          </w:p>
          <w:p w14:paraId="22D52ACD" w14:textId="77777777" w:rsidR="004E54F0" w:rsidRPr="00FB3900" w:rsidRDefault="004E54F0" w:rsidP="00DA3A04">
            <w:pPr>
              <w:ind w:left="260" w:hangingChars="104" w:hanging="260"/>
              <w:rPr>
                <w:rFonts w:ascii="FO明朝体" w:eastAsia="FO明朝体" w:hint="eastAsia"/>
                <w:sz w:val="24"/>
              </w:rPr>
            </w:pPr>
          </w:p>
          <w:p w14:paraId="66D7C9D2" w14:textId="77777777" w:rsidR="00E37BB1" w:rsidRDefault="00E37BB1" w:rsidP="00DA3A04">
            <w:pPr>
              <w:ind w:left="260" w:hangingChars="104" w:hanging="260"/>
              <w:rPr>
                <w:rFonts w:ascii="FO明朝体" w:eastAsia="FO明朝体" w:hint="eastAsia"/>
                <w:sz w:val="24"/>
              </w:rPr>
            </w:pPr>
            <w:r>
              <w:rPr>
                <w:rFonts w:ascii="FO明朝体" w:eastAsia="FO明朝体" w:hint="eastAsia"/>
                <w:sz w:val="24"/>
              </w:rPr>
              <w:t xml:space="preserve">　</w:t>
            </w:r>
            <w:r w:rsidR="00FB3900">
              <w:rPr>
                <w:rFonts w:ascii="FO明朝体" w:eastAsia="FO明朝体" w:hint="eastAsia"/>
                <w:sz w:val="24"/>
              </w:rPr>
              <w:t>検討課題につ</w:t>
            </w:r>
            <w:r>
              <w:rPr>
                <w:rFonts w:ascii="FO明朝体" w:eastAsia="FO明朝体" w:hint="eastAsia"/>
                <w:sz w:val="24"/>
              </w:rPr>
              <w:t>いて</w:t>
            </w:r>
          </w:p>
          <w:p w14:paraId="7F6664D6" w14:textId="77777777" w:rsidR="00181E2C" w:rsidRPr="00FB3900" w:rsidRDefault="00181E2C" w:rsidP="00181E2C">
            <w:pPr>
              <w:ind w:left="260" w:hangingChars="104" w:hanging="260"/>
              <w:rPr>
                <w:rFonts w:ascii="FO明朝体" w:eastAsia="FO明朝体" w:hint="eastAsia"/>
                <w:sz w:val="24"/>
              </w:rPr>
            </w:pPr>
          </w:p>
          <w:p w14:paraId="163766FF" w14:textId="77777777" w:rsidR="00181E2C" w:rsidRPr="00074B4B" w:rsidRDefault="00FB3900"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667704D9" w14:textId="77777777" w:rsidR="00074B4B" w:rsidRDefault="00FB3900" w:rsidP="00FB3900">
            <w:pPr>
              <w:ind w:left="260" w:hangingChars="104" w:hanging="260"/>
              <w:rPr>
                <w:rFonts w:ascii="FO明朝体" w:eastAsia="FO明朝体" w:hint="eastAsia"/>
                <w:sz w:val="24"/>
              </w:rPr>
            </w:pPr>
            <w:r>
              <w:rPr>
                <w:rFonts w:ascii="FO明朝体" w:eastAsia="FO明朝体" w:hint="eastAsia"/>
                <w:sz w:val="24"/>
              </w:rPr>
              <w:t xml:space="preserve">　（１）行政視察について</w:t>
            </w:r>
          </w:p>
          <w:p w14:paraId="7F01EC38" w14:textId="77777777" w:rsidR="00FB3900" w:rsidRDefault="00FB3900" w:rsidP="00FB3900">
            <w:pPr>
              <w:ind w:left="260" w:hangingChars="104" w:hanging="260"/>
              <w:rPr>
                <w:rFonts w:ascii="FO明朝体" w:eastAsia="FO明朝体" w:hint="eastAsia"/>
                <w:sz w:val="24"/>
              </w:rPr>
            </w:pPr>
          </w:p>
          <w:p w14:paraId="07D0160F" w14:textId="77777777" w:rsidR="00FB3900" w:rsidRDefault="00FB3900" w:rsidP="00FB3900">
            <w:pPr>
              <w:ind w:left="260" w:hangingChars="104" w:hanging="260"/>
              <w:rPr>
                <w:rFonts w:ascii="FO明朝体" w:eastAsia="FO明朝体" w:hint="eastAsia"/>
                <w:sz w:val="24"/>
              </w:rPr>
            </w:pPr>
          </w:p>
          <w:p w14:paraId="54EAFEB6" w14:textId="77777777" w:rsidR="00FB3900" w:rsidRDefault="00FB3900" w:rsidP="00FB3900">
            <w:pPr>
              <w:ind w:left="260" w:hangingChars="104" w:hanging="260"/>
              <w:rPr>
                <w:rFonts w:ascii="FO明朝体" w:eastAsia="FO明朝体" w:hint="eastAsia"/>
                <w:sz w:val="24"/>
              </w:rPr>
            </w:pPr>
          </w:p>
          <w:p w14:paraId="563A6DF9" w14:textId="77777777" w:rsidR="00FB3900" w:rsidRDefault="00FB3900" w:rsidP="00FB3900">
            <w:pPr>
              <w:ind w:left="260" w:hangingChars="104" w:hanging="260"/>
              <w:rPr>
                <w:rFonts w:ascii="FO明朝体" w:eastAsia="FO明朝体" w:hint="eastAsia"/>
                <w:sz w:val="24"/>
              </w:rPr>
            </w:pPr>
          </w:p>
          <w:p w14:paraId="1A99CBD7" w14:textId="77777777" w:rsidR="00FB3900" w:rsidRPr="00181E2C" w:rsidRDefault="00FB3900" w:rsidP="00FB3900">
            <w:pPr>
              <w:ind w:left="260" w:hangingChars="104" w:hanging="260"/>
              <w:rPr>
                <w:rFonts w:ascii="FO明朝体" w:eastAsia="FO明朝体" w:hint="eastAsia"/>
                <w:sz w:val="24"/>
              </w:rPr>
            </w:pPr>
          </w:p>
        </w:tc>
      </w:tr>
      <w:tr w:rsidR="00433BA3" w14:paraId="09414C26" w14:textId="77777777" w:rsidTr="000D5555">
        <w:tblPrEx>
          <w:tblCellMar>
            <w:top w:w="0" w:type="dxa"/>
            <w:bottom w:w="0" w:type="dxa"/>
          </w:tblCellMar>
        </w:tblPrEx>
        <w:trPr>
          <w:trHeight w:val="1128"/>
        </w:trPr>
        <w:tc>
          <w:tcPr>
            <w:tcW w:w="448" w:type="dxa"/>
          </w:tcPr>
          <w:p w14:paraId="0ACD2716"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7B612332" w14:textId="77777777" w:rsidR="00433BA3" w:rsidRDefault="00433BA3" w:rsidP="000D5555">
            <w:pPr>
              <w:rPr>
                <w:rFonts w:ascii="FO明朝体" w:eastAsia="FO明朝体" w:hint="eastAsia"/>
                <w:sz w:val="24"/>
              </w:rPr>
            </w:pPr>
          </w:p>
          <w:p w14:paraId="58903BCF"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30535DC6" w14:textId="77777777" w:rsidR="00433BA3" w:rsidRPr="007A455A" w:rsidRDefault="00433BA3" w:rsidP="000D5555">
            <w:pPr>
              <w:rPr>
                <w:rFonts w:ascii="FO明朝体" w:eastAsia="FO明朝体" w:hint="eastAsia"/>
                <w:sz w:val="24"/>
                <w:u w:val="single"/>
              </w:rPr>
            </w:pPr>
          </w:p>
        </w:tc>
      </w:tr>
      <w:tr w:rsidR="00433BA3" w14:paraId="3EEDB65A" w14:textId="77777777" w:rsidTr="00E37BB1">
        <w:tblPrEx>
          <w:tblCellMar>
            <w:top w:w="0" w:type="dxa"/>
            <w:bottom w:w="0" w:type="dxa"/>
          </w:tblCellMar>
        </w:tblPrEx>
        <w:trPr>
          <w:trHeight w:val="1449"/>
        </w:trPr>
        <w:tc>
          <w:tcPr>
            <w:tcW w:w="448" w:type="dxa"/>
            <w:vAlign w:val="center"/>
          </w:tcPr>
          <w:p w14:paraId="291311C4"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B9D5C60"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B8527B">
              <w:rPr>
                <w:rFonts w:ascii="FO明朝体" w:eastAsia="FO明朝体" w:hint="eastAsia"/>
                <w:sz w:val="24"/>
              </w:rPr>
              <w:t xml:space="preserve">　　阿　部　善　博</w:t>
            </w:r>
          </w:p>
        </w:tc>
      </w:tr>
    </w:tbl>
    <w:p w14:paraId="40796E9E"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0D9567A9"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E37BB1">
        <w:rPr>
          <w:rFonts w:ascii="FO明朝体" w:eastAsia="FO明朝体" w:hint="eastAsia"/>
          <w:kern w:val="0"/>
          <w:sz w:val="24"/>
        </w:rPr>
        <w:t>前</w:t>
      </w:r>
      <w:r w:rsidR="00FB3900">
        <w:rPr>
          <w:rFonts w:ascii="FO明朝体" w:eastAsia="FO明朝体" w:hint="eastAsia"/>
          <w:kern w:val="0"/>
          <w:sz w:val="24"/>
        </w:rPr>
        <w:t>９</w:t>
      </w:r>
      <w:r>
        <w:rPr>
          <w:rFonts w:ascii="FO明朝体" w:eastAsia="FO明朝体" w:hint="eastAsia"/>
          <w:kern w:val="0"/>
          <w:sz w:val="24"/>
        </w:rPr>
        <w:t>時</w:t>
      </w:r>
      <w:r w:rsidR="00FB3900">
        <w:rPr>
          <w:rFonts w:ascii="FO明朝体" w:eastAsia="FO明朝体" w:hint="eastAsia"/>
          <w:kern w:val="0"/>
          <w:sz w:val="24"/>
        </w:rPr>
        <w:t>３</w:t>
      </w:r>
      <w:r w:rsidR="00074B4B">
        <w:rPr>
          <w:rFonts w:ascii="FO明朝体" w:eastAsia="FO明朝体" w:hint="eastAsia"/>
          <w:kern w:val="0"/>
          <w:sz w:val="24"/>
        </w:rPr>
        <w:t>０</w:t>
      </w:r>
      <w:r>
        <w:rPr>
          <w:rFonts w:ascii="FO明朝体" w:eastAsia="FO明朝体" w:hint="eastAsia"/>
          <w:kern w:val="0"/>
          <w:sz w:val="24"/>
        </w:rPr>
        <w:t>分　開会</w:t>
      </w:r>
    </w:p>
    <w:p w14:paraId="37B68414"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FF5CA41"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435D1B65"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65F0CE3A" w14:textId="77777777" w:rsidR="00C97E54" w:rsidRDefault="00C97E54" w:rsidP="00C97E54">
      <w:pPr>
        <w:wordWrap w:val="0"/>
        <w:autoSpaceDE w:val="0"/>
        <w:autoSpaceDN w:val="0"/>
        <w:rPr>
          <w:rFonts w:ascii="FO明朝体" w:eastAsia="FO明朝体" w:hint="eastAsia"/>
          <w:sz w:val="24"/>
        </w:rPr>
      </w:pPr>
      <w:r>
        <w:rPr>
          <w:rFonts w:hint="eastAsia"/>
        </w:rPr>
        <w:pict w14:anchorId="559104A7">
          <v:line id="_x0000_s2747" style="position:absolute;left:0;text-align:left;z-index:251656192" from="225.5pt,11.75pt" to="374pt,11.75pt"/>
        </w:pict>
      </w:r>
      <w:r>
        <w:rPr>
          <w:rFonts w:hint="eastAsia"/>
        </w:rPr>
        <w:pict w14:anchorId="376C6AD6">
          <v:line id="_x0000_s2746" style="position:absolute;left:0;text-align:left;z-index:251655168" from="38.5pt,11.75pt" to="187pt,11.75pt"/>
        </w:pict>
      </w:r>
      <w:r>
        <w:rPr>
          <w:rFonts w:ascii="FO明朝体" w:eastAsia="FO明朝体" w:hint="eastAsia"/>
          <w:sz w:val="24"/>
        </w:rPr>
        <w:t xml:space="preserve">　　　　　　　　　　　　　　　◇○◇</w:t>
      </w:r>
    </w:p>
    <w:p w14:paraId="62246D6C"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50447">
        <w:rPr>
          <w:rFonts w:ascii="FO明朝体" w:eastAsia="FO明朝体" w:hAnsi="FO明朝体" w:cs="FO明朝体" w:hint="eastAsia"/>
          <w:kern w:val="0"/>
          <w:sz w:val="24"/>
        </w:rPr>
        <w:t>議会だより第１８６号の発行</w:t>
      </w:r>
      <w:r>
        <w:rPr>
          <w:rFonts w:ascii="FO明朝体" w:eastAsia="FO明朝体" w:hAnsi="FO明朝体" w:cs="FO明朝体" w:hint="eastAsia"/>
          <w:kern w:val="0"/>
          <w:sz w:val="24"/>
        </w:rPr>
        <w:t>について</w:t>
      </w:r>
    </w:p>
    <w:p w14:paraId="2A86A6B8" w14:textId="77777777" w:rsidR="00C97E54" w:rsidRPr="00750447" w:rsidRDefault="00C97E54" w:rsidP="0086161C">
      <w:pPr>
        <w:wordWrap w:val="0"/>
        <w:autoSpaceDE w:val="0"/>
        <w:autoSpaceDN w:val="0"/>
        <w:rPr>
          <w:rFonts w:ascii="FO明朝体" w:eastAsia="FO明朝体" w:hAnsi="FO明朝体" w:cs="FO明朝体" w:hint="eastAsia"/>
          <w:kern w:val="0"/>
          <w:sz w:val="24"/>
        </w:rPr>
      </w:pPr>
    </w:p>
    <w:p w14:paraId="0AB6BC8F" w14:textId="77777777" w:rsidR="00750447"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sidR="00750447">
        <w:rPr>
          <w:rFonts w:ascii="FO明朝体" w:eastAsia="FO明朝体" w:hAnsi="FO明朝体" w:cs="FO明朝体" w:hint="eastAsia"/>
          <w:kern w:val="0"/>
          <w:sz w:val="24"/>
        </w:rPr>
        <w:t>さがみはら市議会だより第１８６号の発行についてを議題とする。</w:t>
      </w:r>
    </w:p>
    <w:p w14:paraId="1F6C7A04" w14:textId="77777777" w:rsidR="00C97E54" w:rsidRDefault="00750447"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w:t>
      </w:r>
      <w:r w:rsidR="00C97E54">
        <w:rPr>
          <w:rFonts w:ascii="FO明朝体" w:eastAsia="FO明朝体" w:hAnsi="FO明朝体" w:cs="FO明朝体" w:hint="eastAsia"/>
          <w:kern w:val="0"/>
          <w:sz w:val="24"/>
        </w:rPr>
        <w:t>について、事務局</w:t>
      </w:r>
      <w:r>
        <w:rPr>
          <w:rFonts w:ascii="FO明朝体" w:eastAsia="FO明朝体" w:hAnsi="FO明朝体" w:cs="FO明朝体" w:hint="eastAsia"/>
          <w:kern w:val="0"/>
          <w:sz w:val="24"/>
        </w:rPr>
        <w:t>から</w:t>
      </w:r>
      <w:r w:rsidR="00C97E54">
        <w:rPr>
          <w:rFonts w:ascii="FO明朝体" w:eastAsia="FO明朝体" w:hAnsi="FO明朝体" w:cs="FO明朝体" w:hint="eastAsia"/>
          <w:kern w:val="0"/>
          <w:sz w:val="24"/>
        </w:rPr>
        <w:t>説明を</w:t>
      </w:r>
      <w:r>
        <w:rPr>
          <w:rFonts w:ascii="FO明朝体" w:eastAsia="FO明朝体" w:hAnsi="FO明朝体" w:cs="FO明朝体" w:hint="eastAsia"/>
          <w:kern w:val="0"/>
          <w:sz w:val="24"/>
        </w:rPr>
        <w:t>お願いす</w:t>
      </w:r>
      <w:r w:rsidR="00E37BB1">
        <w:rPr>
          <w:rFonts w:ascii="FO明朝体" w:eastAsia="FO明朝体" w:hAnsi="FO明朝体" w:cs="FO明朝体" w:hint="eastAsia"/>
          <w:kern w:val="0"/>
          <w:sz w:val="24"/>
        </w:rPr>
        <w:t>る</w:t>
      </w:r>
      <w:r w:rsidR="00C97E54">
        <w:rPr>
          <w:rFonts w:ascii="FO明朝体" w:eastAsia="FO明朝体" w:hAnsi="FO明朝体" w:cs="FO明朝体" w:hint="eastAsia"/>
          <w:kern w:val="0"/>
          <w:sz w:val="24"/>
        </w:rPr>
        <w:t>。</w:t>
      </w:r>
    </w:p>
    <w:p w14:paraId="1F91AA8C"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50447">
        <w:rPr>
          <w:rFonts w:ascii="FO明朝体" w:eastAsia="FO明朝体" w:hAnsi="FO明朝体" w:cs="FO明朝体" w:hint="eastAsia"/>
          <w:kern w:val="0"/>
          <w:sz w:val="24"/>
        </w:rPr>
        <w:t>議会局次長兼政策調査課長</w:t>
      </w:r>
      <w:r w:rsidR="00444010">
        <w:rPr>
          <w:rFonts w:ascii="FO明朝体" w:eastAsia="FO明朝体" w:hAnsi="FO明朝体" w:cs="FO明朝体" w:hint="eastAsia"/>
          <w:kern w:val="0"/>
          <w:sz w:val="24"/>
        </w:rPr>
        <w:t>。</w:t>
      </w:r>
    </w:p>
    <w:p w14:paraId="32486E17" w14:textId="77777777" w:rsidR="00750447"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○小</w:t>
      </w:r>
      <w:r w:rsidR="00750447">
        <w:rPr>
          <w:rFonts w:ascii="FOゴシック体" w:eastAsia="FOゴシック体" w:hAnsi="ＭＳ 明朝" w:cs="FO明朝体" w:hint="eastAsia"/>
          <w:kern w:val="0"/>
          <w:sz w:val="24"/>
        </w:rPr>
        <w:t>峰議会局次長兼政策調査</w:t>
      </w:r>
      <w:r w:rsidRPr="00444010">
        <w:rPr>
          <w:rFonts w:ascii="FOゴシック体" w:eastAsia="FOゴシック体" w:hAnsi="ＭＳ 明朝" w:cs="FO明朝体" w:hint="eastAsia"/>
          <w:kern w:val="0"/>
          <w:sz w:val="24"/>
        </w:rPr>
        <w:t>課長</w:t>
      </w:r>
      <w:r w:rsidRPr="00444010">
        <w:rPr>
          <w:rFonts w:ascii="FO明朝体" w:eastAsia="FO明朝体" w:hAnsi="ＭＳ 明朝" w:cs="FO明朝体" w:hint="eastAsia"/>
          <w:kern w:val="0"/>
          <w:sz w:val="24"/>
        </w:rPr>
        <w:t xml:space="preserve">　　　</w:t>
      </w:r>
      <w:r w:rsidR="00750447">
        <w:rPr>
          <w:rFonts w:ascii="FO明朝体" w:eastAsia="FO明朝体" w:hAnsi="ＭＳ 明朝" w:cs="FO明朝体" w:hint="eastAsia"/>
          <w:kern w:val="0"/>
          <w:sz w:val="24"/>
        </w:rPr>
        <w:t>さがみはら市議会だより第１８６号の発行について説明させてもらう。お手元の資料１－１と</w:t>
      </w:r>
      <w:r w:rsidR="00B12CF3">
        <w:rPr>
          <w:rFonts w:ascii="FO明朝体" w:eastAsia="FO明朝体" w:hAnsi="ＭＳ 明朝" w:cs="FO明朝体" w:hint="eastAsia"/>
          <w:kern w:val="0"/>
          <w:sz w:val="24"/>
        </w:rPr>
        <w:t>資料</w:t>
      </w:r>
      <w:r w:rsidR="00750447">
        <w:rPr>
          <w:rFonts w:ascii="FO明朝体" w:eastAsia="FO明朝体" w:hAnsi="ＭＳ 明朝" w:cs="FO明朝体" w:hint="eastAsia"/>
          <w:kern w:val="0"/>
          <w:sz w:val="24"/>
        </w:rPr>
        <w:t>１－２をごらんいただきたい。</w:t>
      </w:r>
    </w:p>
    <w:p w14:paraId="1FB428CC" w14:textId="77777777" w:rsidR="0035626B" w:rsidRDefault="00750447"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5626B">
        <w:rPr>
          <w:rFonts w:ascii="FO明朝体" w:eastAsia="FO明朝体" w:hAnsi="ＭＳ 明朝" w:cs="FO明朝体" w:hint="eastAsia"/>
          <w:kern w:val="0"/>
          <w:sz w:val="24"/>
        </w:rPr>
        <w:t>さがみはら市議会だより第１８６号だが、発行日は、平成２６年８月１日の金曜日である。資料１－１には、主な</w:t>
      </w:r>
      <w:r w:rsidR="00B12CF3">
        <w:rPr>
          <w:rFonts w:ascii="FO明朝体" w:eastAsia="FO明朝体" w:hAnsi="ＭＳ 明朝" w:cs="FO明朝体" w:hint="eastAsia"/>
          <w:kern w:val="0"/>
          <w:sz w:val="24"/>
        </w:rPr>
        <w:t>掲載</w:t>
      </w:r>
      <w:r w:rsidR="0035626B">
        <w:rPr>
          <w:rFonts w:ascii="FO明朝体" w:eastAsia="FO明朝体" w:hAnsi="ＭＳ 明朝" w:cs="FO明朝体" w:hint="eastAsia"/>
          <w:kern w:val="0"/>
          <w:sz w:val="24"/>
        </w:rPr>
        <w:t>記事</w:t>
      </w:r>
      <w:r w:rsidR="00B12CF3">
        <w:rPr>
          <w:rFonts w:ascii="FO明朝体" w:eastAsia="FO明朝体" w:hAnsi="ＭＳ 明朝" w:cs="FO明朝体" w:hint="eastAsia"/>
          <w:kern w:val="0"/>
          <w:sz w:val="24"/>
        </w:rPr>
        <w:t>を</w:t>
      </w:r>
      <w:r w:rsidR="00EA4373">
        <w:rPr>
          <w:rFonts w:ascii="FO明朝体" w:eastAsia="FO明朝体" w:hAnsi="ＭＳ 明朝" w:cs="FO明朝体" w:hint="eastAsia"/>
          <w:kern w:val="0"/>
          <w:sz w:val="24"/>
        </w:rPr>
        <w:t>列記</w:t>
      </w:r>
      <w:r w:rsidR="00B12CF3">
        <w:rPr>
          <w:rFonts w:ascii="FO明朝体" w:eastAsia="FO明朝体" w:hAnsi="ＭＳ 明朝" w:cs="FO明朝体" w:hint="eastAsia"/>
          <w:kern w:val="0"/>
          <w:sz w:val="24"/>
        </w:rPr>
        <w:t>してい</w:t>
      </w:r>
      <w:r w:rsidR="0035626B">
        <w:rPr>
          <w:rFonts w:ascii="FO明朝体" w:eastAsia="FO明朝体" w:hAnsi="ＭＳ 明朝" w:cs="FO明朝体" w:hint="eastAsia"/>
          <w:kern w:val="0"/>
          <w:sz w:val="24"/>
        </w:rPr>
        <w:t>る。</w:t>
      </w:r>
    </w:p>
    <w:p w14:paraId="5D8DD5AD" w14:textId="77777777" w:rsidR="0035626B" w:rsidRDefault="0035626B"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12CF3">
        <w:rPr>
          <w:rFonts w:ascii="FO明朝体" w:eastAsia="FO明朝体" w:hAnsi="ＭＳ 明朝" w:cs="FO明朝体" w:hint="eastAsia"/>
          <w:kern w:val="0"/>
          <w:sz w:val="24"/>
        </w:rPr>
        <w:t>１面から８面について</w:t>
      </w:r>
      <w:r>
        <w:rPr>
          <w:rFonts w:ascii="FO明朝体" w:eastAsia="FO明朝体" w:hAnsi="ＭＳ 明朝" w:cs="FO明朝体" w:hint="eastAsia"/>
          <w:kern w:val="0"/>
          <w:sz w:val="24"/>
        </w:rPr>
        <w:t>は、</w:t>
      </w:r>
      <w:r w:rsidR="00B12CF3">
        <w:rPr>
          <w:rFonts w:ascii="FO明朝体" w:eastAsia="FO明朝体" w:hAnsi="ＭＳ 明朝" w:cs="FO明朝体" w:hint="eastAsia"/>
          <w:kern w:val="0"/>
          <w:sz w:val="24"/>
        </w:rPr>
        <w:t>資料１－２の</w:t>
      </w:r>
      <w:r>
        <w:rPr>
          <w:rFonts w:ascii="FO明朝体" w:eastAsia="FO明朝体" w:hAnsi="ＭＳ 明朝" w:cs="FO明朝体" w:hint="eastAsia"/>
          <w:kern w:val="0"/>
          <w:sz w:val="24"/>
        </w:rPr>
        <w:t>割りつけ表で説明させてもらう。</w:t>
      </w:r>
    </w:p>
    <w:p w14:paraId="254B3733" w14:textId="77777777" w:rsidR="007E6A9B" w:rsidRDefault="0035626B"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303F1">
        <w:rPr>
          <w:rFonts w:ascii="FO明朝体" w:eastAsia="FO明朝体" w:hAnsi="ＭＳ 明朝" w:cs="FO明朝体" w:hint="eastAsia"/>
          <w:kern w:val="0"/>
          <w:sz w:val="24"/>
        </w:rPr>
        <w:t>議会基本条例の制定があったため、</w:t>
      </w:r>
      <w:r w:rsidR="00B12CF3">
        <w:rPr>
          <w:rFonts w:ascii="FO明朝体" w:eastAsia="FO明朝体" w:hAnsi="ＭＳ 明朝" w:cs="FO明朝体" w:hint="eastAsia"/>
          <w:kern w:val="0"/>
          <w:sz w:val="24"/>
        </w:rPr>
        <w:t>１面</w:t>
      </w:r>
      <w:r w:rsidR="002303F1">
        <w:rPr>
          <w:rFonts w:ascii="FO明朝体" w:eastAsia="FO明朝体" w:hAnsi="ＭＳ 明朝" w:cs="FO明朝体" w:hint="eastAsia"/>
          <w:kern w:val="0"/>
          <w:sz w:val="24"/>
        </w:rPr>
        <w:t>右側に、「議会基本条例を制定しました　賛成総員で可決」という大見出しをつけさせてもらっている。左側は空白になっているが、特色や</w:t>
      </w:r>
      <w:r w:rsidR="008C5BAD">
        <w:rPr>
          <w:rFonts w:ascii="FO明朝体" w:eastAsia="FO明朝体" w:hAnsi="ＭＳ 明朝" w:cs="FO明朝体" w:hint="eastAsia"/>
          <w:kern w:val="0"/>
          <w:sz w:val="24"/>
        </w:rPr>
        <w:t>条例</w:t>
      </w:r>
      <w:r w:rsidR="002303F1">
        <w:rPr>
          <w:rFonts w:ascii="FO明朝体" w:eastAsia="FO明朝体" w:hAnsi="ＭＳ 明朝" w:cs="FO明朝体" w:hint="eastAsia"/>
          <w:kern w:val="0"/>
          <w:sz w:val="24"/>
        </w:rPr>
        <w:t>制定</w:t>
      </w:r>
      <w:r w:rsidR="008C5BAD">
        <w:rPr>
          <w:rFonts w:ascii="FO明朝体" w:eastAsia="FO明朝体" w:hAnsi="ＭＳ 明朝" w:cs="FO明朝体" w:hint="eastAsia"/>
          <w:kern w:val="0"/>
          <w:sz w:val="24"/>
        </w:rPr>
        <w:t>の</w:t>
      </w:r>
      <w:r w:rsidR="00B12CF3">
        <w:rPr>
          <w:rFonts w:ascii="FO明朝体" w:eastAsia="FO明朝体" w:hAnsi="ＭＳ 明朝" w:cs="FO明朝体" w:hint="eastAsia"/>
          <w:kern w:val="0"/>
          <w:sz w:val="24"/>
        </w:rPr>
        <w:t>契機</w:t>
      </w:r>
      <w:r w:rsidR="002303F1">
        <w:rPr>
          <w:rFonts w:ascii="FO明朝体" w:eastAsia="FO明朝体" w:hAnsi="ＭＳ 明朝" w:cs="FO明朝体" w:hint="eastAsia"/>
          <w:kern w:val="0"/>
          <w:sz w:val="24"/>
        </w:rPr>
        <w:t>、検討経過、意見募集の検討状況や意見交換会の状況等々について掲載させてもらう予定になっている。</w:t>
      </w:r>
      <w:r w:rsidR="000A7D88">
        <w:rPr>
          <w:rFonts w:ascii="FO明朝体" w:eastAsia="FO明朝体" w:hAnsi="ＭＳ 明朝" w:cs="FO明朝体" w:hint="eastAsia"/>
          <w:kern w:val="0"/>
          <w:sz w:val="24"/>
        </w:rPr>
        <w:t>その左側</w:t>
      </w:r>
      <w:r w:rsidR="00B12CF3">
        <w:rPr>
          <w:rFonts w:ascii="FO明朝体" w:eastAsia="FO明朝体" w:hAnsi="ＭＳ 明朝" w:cs="FO明朝体" w:hint="eastAsia"/>
          <w:kern w:val="0"/>
          <w:sz w:val="24"/>
        </w:rPr>
        <w:t>から</w:t>
      </w:r>
      <w:r w:rsidR="000A7D88">
        <w:rPr>
          <w:rFonts w:ascii="FO明朝体" w:eastAsia="FO明朝体" w:hAnsi="ＭＳ 明朝" w:cs="FO明朝体" w:hint="eastAsia"/>
          <w:kern w:val="0"/>
          <w:sz w:val="24"/>
        </w:rPr>
        <w:t>は通常どおりで、「６月定例会議　市立公文書館条例など　１３件の議案を可決」ということで掲載させてもらっている。</w:t>
      </w:r>
      <w:r w:rsidR="007E6A9B">
        <w:rPr>
          <w:rFonts w:ascii="FO明朝体" w:eastAsia="FO明朝体" w:hAnsi="ＭＳ 明朝" w:cs="FO明朝体" w:hint="eastAsia"/>
          <w:kern w:val="0"/>
          <w:sz w:val="24"/>
        </w:rPr>
        <w:t>その左にリード、</w:t>
      </w:r>
      <w:r w:rsidR="000A7D88">
        <w:rPr>
          <w:rFonts w:ascii="FO明朝体" w:eastAsia="FO明朝体" w:hAnsi="ＭＳ 明朝" w:cs="FO明朝体" w:hint="eastAsia"/>
          <w:kern w:val="0"/>
          <w:sz w:val="24"/>
        </w:rPr>
        <w:t>その下に議会日誌、</w:t>
      </w:r>
      <w:r w:rsidR="00B12CF3">
        <w:rPr>
          <w:rFonts w:ascii="FO明朝体" w:eastAsia="FO明朝体" w:hAnsi="ＭＳ 明朝" w:cs="FO明朝体" w:hint="eastAsia"/>
          <w:kern w:val="0"/>
          <w:sz w:val="24"/>
        </w:rPr>
        <w:t>左横に</w:t>
      </w:r>
      <w:r w:rsidR="000A7D88">
        <w:rPr>
          <w:rFonts w:ascii="FO明朝体" w:eastAsia="FO明朝体" w:hAnsi="ＭＳ 明朝" w:cs="FO明朝体" w:hint="eastAsia"/>
          <w:kern w:val="0"/>
          <w:sz w:val="24"/>
        </w:rPr>
        <w:t>おことわりという欄があるが、今回、議会基本条例を制定しましたという記事を載せた関係で、通常載せていた主な議案の概要は３面に移動している旨を掲載している。</w:t>
      </w:r>
    </w:p>
    <w:p w14:paraId="519161D7" w14:textId="77777777" w:rsidR="00573F02" w:rsidRDefault="007E6A9B"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２ページをごらんいただきたい。</w:t>
      </w:r>
      <w:r w:rsidR="00814166">
        <w:rPr>
          <w:rFonts w:ascii="FO明朝体" w:eastAsia="FO明朝体" w:hAnsi="ＭＳ 明朝" w:cs="FO明朝体" w:hint="eastAsia"/>
          <w:kern w:val="0"/>
          <w:sz w:val="24"/>
        </w:rPr>
        <w:t>２面には代表質問を掲載させてもらう予定である。まず、リードは、</w:t>
      </w:r>
      <w:r w:rsidR="00AD6B83">
        <w:rPr>
          <w:rFonts w:ascii="FO明朝体" w:eastAsia="FO明朝体" w:hAnsi="ＭＳ 明朝" w:cs="FO明朝体" w:hint="eastAsia"/>
          <w:kern w:val="0"/>
          <w:sz w:val="24"/>
        </w:rPr>
        <w:t>代表質問を行った議員の氏名と会派名を発言順に掲載している。</w:t>
      </w:r>
      <w:r w:rsidR="00507D0A">
        <w:rPr>
          <w:rFonts w:ascii="FO明朝体" w:eastAsia="FO明朝体" w:hAnsi="ＭＳ 明朝" w:cs="FO明朝体" w:hint="eastAsia"/>
          <w:kern w:val="0"/>
          <w:sz w:val="24"/>
        </w:rPr>
        <w:t>記事だが、大見出し１件、中見出し１件、小見出し３件である。大見出しについては、「環境</w:t>
      </w:r>
      <w:r w:rsidR="00B12CF3">
        <w:rPr>
          <w:rFonts w:ascii="FO明朝体" w:eastAsia="FO明朝体" w:hAnsi="ＭＳ 明朝" w:cs="FO明朝体" w:hint="eastAsia"/>
          <w:kern w:val="0"/>
          <w:sz w:val="24"/>
        </w:rPr>
        <w:t>影響</w:t>
      </w:r>
      <w:r w:rsidR="00507D0A">
        <w:rPr>
          <w:rFonts w:ascii="FO明朝体" w:eastAsia="FO明朝体" w:hAnsi="ＭＳ 明朝" w:cs="FO明朝体" w:hint="eastAsia"/>
          <w:kern w:val="0"/>
          <w:sz w:val="24"/>
        </w:rPr>
        <w:t>評価条例　本市の独自性と運用は」とした。次に中見出しだが、「公文書館の開設　準備状況と運営</w:t>
      </w:r>
      <w:r w:rsidR="00507D0A">
        <w:rPr>
          <w:rFonts w:ascii="FO明朝体" w:eastAsia="FO明朝体" w:hAnsi="ＭＳ 明朝" w:cs="FO明朝体" w:hint="eastAsia"/>
          <w:kern w:val="0"/>
          <w:sz w:val="24"/>
        </w:rPr>
        <w:lastRenderedPageBreak/>
        <w:t>は」、関連する写真として、公文書館が設置される城山</w:t>
      </w:r>
      <w:r w:rsidR="00B12CF3">
        <w:rPr>
          <w:rFonts w:ascii="FO明朝体" w:eastAsia="FO明朝体" w:hAnsi="ＭＳ 明朝" w:cs="FO明朝体" w:hint="eastAsia"/>
          <w:kern w:val="0"/>
          <w:sz w:val="24"/>
        </w:rPr>
        <w:t>総合</w:t>
      </w:r>
      <w:r w:rsidR="00507D0A">
        <w:rPr>
          <w:rFonts w:ascii="FO明朝体" w:eastAsia="FO明朝体" w:hAnsi="ＭＳ 明朝" w:cs="FO明朝体" w:hint="eastAsia"/>
          <w:kern w:val="0"/>
          <w:sz w:val="24"/>
        </w:rPr>
        <w:t>事務所を掲載する予定である。続いて小見出しだが、代表質問の見出しの下に、「千木良児童クラブ　設置の経過は」</w:t>
      </w:r>
      <w:r w:rsidR="00B12CF3">
        <w:rPr>
          <w:rFonts w:ascii="FO明朝体" w:eastAsia="FO明朝体" w:hAnsi="ＭＳ 明朝" w:cs="FO明朝体" w:hint="eastAsia"/>
          <w:kern w:val="0"/>
          <w:sz w:val="24"/>
        </w:rPr>
        <w:t>、</w:t>
      </w:r>
      <w:r w:rsidR="00507D0A">
        <w:rPr>
          <w:rFonts w:ascii="FO明朝体" w:eastAsia="FO明朝体" w:hAnsi="ＭＳ 明朝" w:cs="FO明朝体" w:hint="eastAsia"/>
          <w:kern w:val="0"/>
          <w:sz w:val="24"/>
        </w:rPr>
        <w:t>下段に、「配偶者同行休業制度　導入の理由は」、その左側に</w:t>
      </w:r>
      <w:r w:rsidR="00B12CF3">
        <w:rPr>
          <w:rFonts w:ascii="FO明朝体" w:eastAsia="FO明朝体" w:hAnsi="ＭＳ 明朝" w:cs="FO明朝体" w:hint="eastAsia"/>
          <w:kern w:val="0"/>
          <w:sz w:val="24"/>
        </w:rPr>
        <w:t>、</w:t>
      </w:r>
      <w:r w:rsidR="00507D0A">
        <w:rPr>
          <w:rFonts w:ascii="FO明朝体" w:eastAsia="FO明朝体" w:hAnsi="ＭＳ 明朝" w:cs="FO明朝体" w:hint="eastAsia"/>
          <w:kern w:val="0"/>
          <w:sz w:val="24"/>
        </w:rPr>
        <w:t>「厚木基地爆音訴訟　地裁判決への評価は」を掲載する予定である。</w:t>
      </w:r>
      <w:r w:rsidR="00B12CF3">
        <w:rPr>
          <w:rFonts w:ascii="FO明朝体" w:eastAsia="FO明朝体" w:hAnsi="ＭＳ 明朝" w:cs="FO明朝体" w:hint="eastAsia"/>
          <w:kern w:val="0"/>
          <w:sz w:val="24"/>
        </w:rPr>
        <w:t>欄外には、</w:t>
      </w:r>
      <w:r w:rsidR="00507D0A">
        <w:rPr>
          <w:rFonts w:ascii="FO明朝体" w:eastAsia="FO明朝体" w:hAnsi="ＭＳ 明朝" w:cs="FO明朝体" w:hint="eastAsia"/>
          <w:kern w:val="0"/>
          <w:sz w:val="24"/>
        </w:rPr>
        <w:t>全会派名などを掲載する予定である。</w:t>
      </w:r>
    </w:p>
    <w:p w14:paraId="5163456E" w14:textId="77777777" w:rsidR="005F4DBC" w:rsidRDefault="00573F02"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３面だが、代表質問の続きで、上段に</w:t>
      </w:r>
      <w:r w:rsidR="00B12CF3">
        <w:rPr>
          <w:rFonts w:ascii="FO明朝体" w:eastAsia="FO明朝体" w:hAnsi="ＭＳ 明朝" w:cs="FO明朝体" w:hint="eastAsia"/>
          <w:kern w:val="0"/>
          <w:sz w:val="24"/>
        </w:rPr>
        <w:t>、</w:t>
      </w:r>
      <w:r>
        <w:rPr>
          <w:rFonts w:ascii="FO明朝体" w:eastAsia="FO明朝体" w:hAnsi="ＭＳ 明朝" w:cs="FO明朝体" w:hint="eastAsia"/>
          <w:kern w:val="0"/>
          <w:sz w:val="24"/>
        </w:rPr>
        <w:t>「市税条例の一部改正　市税収入への影響は」としている。</w:t>
      </w:r>
      <w:r w:rsidR="00F230F1">
        <w:rPr>
          <w:rFonts w:ascii="FO明朝体" w:eastAsia="FO明朝体" w:hAnsi="ＭＳ 明朝" w:cs="FO明朝体" w:hint="eastAsia"/>
          <w:kern w:val="0"/>
          <w:sz w:val="24"/>
        </w:rPr>
        <w:t>下段の委員会の審査</w:t>
      </w:r>
      <w:r w:rsidR="00B12CF3">
        <w:rPr>
          <w:rFonts w:ascii="FO明朝体" w:eastAsia="FO明朝体" w:hAnsi="ＭＳ 明朝" w:cs="FO明朝体" w:hint="eastAsia"/>
          <w:kern w:val="0"/>
          <w:sz w:val="24"/>
        </w:rPr>
        <w:t>だが</w:t>
      </w:r>
      <w:r w:rsidR="00F230F1">
        <w:rPr>
          <w:rFonts w:ascii="FO明朝体" w:eastAsia="FO明朝体" w:hAnsi="ＭＳ 明朝" w:cs="FO明朝体" w:hint="eastAsia"/>
          <w:kern w:val="0"/>
          <w:sz w:val="24"/>
        </w:rPr>
        <w:t>、今回、文教委員会が開催されなかったため、省いている。総務委員会は火災予防条例の一部改正、民生委員会は市立児童クラブ条例の一部改正、環境経済委員会は環境影響評価条例、建設委員会は地区計画の区域内における建築物の制限に関する条例の一部改正を掲載する予定である。また、民生委員会の記事に関連する写真として、児童クラブが設置される千木良小学校を掲載する予定</w:t>
      </w:r>
      <w:r w:rsidR="005F4DBC">
        <w:rPr>
          <w:rFonts w:ascii="FO明朝体" w:eastAsia="FO明朝体" w:hAnsi="ＭＳ 明朝" w:cs="FO明朝体" w:hint="eastAsia"/>
          <w:kern w:val="0"/>
          <w:sz w:val="24"/>
        </w:rPr>
        <w:t>である。最下段に</w:t>
      </w:r>
      <w:r w:rsidR="00B12CF3">
        <w:rPr>
          <w:rFonts w:ascii="FO明朝体" w:eastAsia="FO明朝体" w:hAnsi="ＭＳ 明朝" w:cs="FO明朝体" w:hint="eastAsia"/>
          <w:kern w:val="0"/>
          <w:sz w:val="24"/>
        </w:rPr>
        <w:t>は</w:t>
      </w:r>
      <w:r w:rsidR="005F4DBC">
        <w:rPr>
          <w:rFonts w:ascii="FO明朝体" w:eastAsia="FO明朝体" w:hAnsi="ＭＳ 明朝" w:cs="FO明朝体" w:hint="eastAsia"/>
          <w:kern w:val="0"/>
          <w:sz w:val="24"/>
        </w:rPr>
        <w:t>陳情の審議結果を掲載する予定である。</w:t>
      </w:r>
    </w:p>
    <w:p w14:paraId="686B5C02" w14:textId="77777777" w:rsidR="00BF2344" w:rsidRDefault="005F4DB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27BA3">
        <w:rPr>
          <w:rFonts w:ascii="FO明朝体" w:eastAsia="FO明朝体" w:hAnsi="ＭＳ 明朝" w:cs="FO明朝体" w:hint="eastAsia"/>
          <w:kern w:val="0"/>
          <w:sz w:val="24"/>
        </w:rPr>
        <w:t>４面から７面は一般質問</w:t>
      </w:r>
      <w:r w:rsidR="00B12CF3">
        <w:rPr>
          <w:rFonts w:ascii="FO明朝体" w:eastAsia="FO明朝体" w:hAnsi="ＭＳ 明朝" w:cs="FO明朝体" w:hint="eastAsia"/>
          <w:kern w:val="0"/>
          <w:sz w:val="24"/>
        </w:rPr>
        <w:t>で、見出しとともに、質問された議員の氏名と会派名を掲載する</w:t>
      </w:r>
      <w:r w:rsidR="00C27BA3">
        <w:rPr>
          <w:rFonts w:ascii="FO明朝体" w:eastAsia="FO明朝体" w:hAnsi="ＭＳ 明朝" w:cs="FO明朝体" w:hint="eastAsia"/>
          <w:kern w:val="0"/>
          <w:sz w:val="24"/>
        </w:rPr>
        <w:t>。掲載順位１番目の通告項目に関する見出し</w:t>
      </w:r>
      <w:r w:rsidR="00BF2344">
        <w:rPr>
          <w:rFonts w:ascii="FO明朝体" w:eastAsia="FO明朝体" w:hAnsi="ＭＳ 明朝" w:cs="FO明朝体" w:hint="eastAsia"/>
          <w:kern w:val="0"/>
          <w:sz w:val="24"/>
        </w:rPr>
        <w:t>は</w:t>
      </w:r>
      <w:r w:rsidR="00C27BA3">
        <w:rPr>
          <w:rFonts w:ascii="FO明朝体" w:eastAsia="FO明朝体" w:hAnsi="ＭＳ 明朝" w:cs="FO明朝体" w:hint="eastAsia"/>
          <w:kern w:val="0"/>
          <w:sz w:val="24"/>
        </w:rPr>
        <w:t>枠で囲まれているが、上段から順に説明させてもらう。</w:t>
      </w:r>
    </w:p>
    <w:p w14:paraId="79B5AAC4" w14:textId="77777777" w:rsidR="00163A67" w:rsidRDefault="00BF2344"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まず４面だが、</w:t>
      </w:r>
      <w:r w:rsidR="00C27BA3">
        <w:rPr>
          <w:rFonts w:ascii="FO明朝体" w:eastAsia="FO明朝体" w:hAnsi="ＭＳ 明朝" w:cs="FO明朝体" w:hint="eastAsia"/>
          <w:kern w:val="0"/>
          <w:sz w:val="24"/>
        </w:rPr>
        <w:t>上段に</w:t>
      </w:r>
      <w:r>
        <w:rPr>
          <w:rFonts w:ascii="FO明朝体" w:eastAsia="FO明朝体" w:hAnsi="ＭＳ 明朝" w:cs="FO明朝体" w:hint="eastAsia"/>
          <w:kern w:val="0"/>
          <w:sz w:val="24"/>
        </w:rPr>
        <w:t>、</w:t>
      </w:r>
      <w:r w:rsidR="00C27BA3">
        <w:rPr>
          <w:rFonts w:ascii="FO明朝体" w:eastAsia="FO明朝体" w:hAnsi="ＭＳ 明朝" w:cs="FO明朝体" w:hint="eastAsia"/>
          <w:kern w:val="0"/>
          <w:sz w:val="24"/>
        </w:rPr>
        <w:t>「太陽光発電所　環境教育での活用は」</w:t>
      </w:r>
      <w:r>
        <w:rPr>
          <w:rFonts w:ascii="FO明朝体" w:eastAsia="FO明朝体" w:hAnsi="ＭＳ 明朝" w:cs="FO明朝体" w:hint="eastAsia"/>
          <w:kern w:val="0"/>
          <w:sz w:val="24"/>
        </w:rPr>
        <w:t>、</w:t>
      </w:r>
      <w:r w:rsidR="00C27BA3">
        <w:rPr>
          <w:rFonts w:ascii="FO明朝体" w:eastAsia="FO明朝体" w:hAnsi="ＭＳ 明朝" w:cs="FO明朝体" w:hint="eastAsia"/>
          <w:kern w:val="0"/>
          <w:sz w:val="24"/>
        </w:rPr>
        <w:t>新政クラブ溝渕議員。次に、「補給廠の返還予定地　コンベンション機能導入は」</w:t>
      </w:r>
      <w:r>
        <w:rPr>
          <w:rFonts w:ascii="FO明朝体" w:eastAsia="FO明朝体" w:hAnsi="ＭＳ 明朝" w:cs="FO明朝体" w:hint="eastAsia"/>
          <w:kern w:val="0"/>
          <w:sz w:val="24"/>
        </w:rPr>
        <w:t>、</w:t>
      </w:r>
      <w:r w:rsidR="00C27BA3">
        <w:rPr>
          <w:rFonts w:ascii="FO明朝体" w:eastAsia="FO明朝体" w:hAnsi="ＭＳ 明朝" w:cs="FO明朝体" w:hint="eastAsia"/>
          <w:kern w:val="0"/>
          <w:sz w:val="24"/>
        </w:rPr>
        <w:t>公明党西家議員。次に、「医療費適正化に向け　健康づくりの取組は」</w:t>
      </w:r>
      <w:r>
        <w:rPr>
          <w:rFonts w:ascii="FO明朝体" w:eastAsia="FO明朝体" w:hAnsi="ＭＳ 明朝" w:cs="FO明朝体" w:hint="eastAsia"/>
          <w:kern w:val="0"/>
          <w:sz w:val="24"/>
        </w:rPr>
        <w:t>、</w:t>
      </w:r>
      <w:r w:rsidR="00C27BA3">
        <w:rPr>
          <w:rFonts w:ascii="FO明朝体" w:eastAsia="FO明朝体" w:hAnsi="ＭＳ 明朝" w:cs="FO明朝体" w:hint="eastAsia"/>
          <w:kern w:val="0"/>
          <w:sz w:val="24"/>
        </w:rPr>
        <w:t>新政クラブ宮下議員。</w:t>
      </w:r>
      <w:r w:rsidR="00317719">
        <w:rPr>
          <w:rFonts w:ascii="FO明朝体" w:eastAsia="FO明朝体" w:hAnsi="ＭＳ 明朝" w:cs="FO明朝体" w:hint="eastAsia"/>
          <w:kern w:val="0"/>
          <w:sz w:val="24"/>
        </w:rPr>
        <w:t>続いて、「軽度認知症早期発見　機器導入への見解は」</w:t>
      </w:r>
      <w:r>
        <w:rPr>
          <w:rFonts w:ascii="FO明朝体" w:eastAsia="FO明朝体" w:hAnsi="ＭＳ 明朝" w:cs="FO明朝体" w:hint="eastAsia"/>
          <w:kern w:val="0"/>
          <w:sz w:val="24"/>
        </w:rPr>
        <w:t>、</w:t>
      </w:r>
      <w:r w:rsidR="00317719">
        <w:rPr>
          <w:rFonts w:ascii="FO明朝体" w:eastAsia="FO明朝体" w:hAnsi="ＭＳ 明朝" w:cs="FO明朝体" w:hint="eastAsia"/>
          <w:kern w:val="0"/>
          <w:sz w:val="24"/>
        </w:rPr>
        <w:t>颯爽</w:t>
      </w:r>
      <w:r>
        <w:rPr>
          <w:rFonts w:ascii="FO明朝体" w:eastAsia="FO明朝体" w:hAnsi="ＭＳ 明朝" w:cs="FO明朝体" w:hint="eastAsia"/>
          <w:kern w:val="0"/>
          <w:sz w:val="24"/>
        </w:rPr>
        <w:t>の会</w:t>
      </w:r>
      <w:r w:rsidR="00317719">
        <w:rPr>
          <w:rFonts w:ascii="FO明朝体" w:eastAsia="FO明朝体" w:hAnsi="ＭＳ 明朝" w:cs="FO明朝体" w:hint="eastAsia"/>
          <w:kern w:val="0"/>
          <w:sz w:val="24"/>
        </w:rPr>
        <w:t>森議員。続いて、「公民館予約システム　館区内住民の優先を」</w:t>
      </w:r>
      <w:r>
        <w:rPr>
          <w:rFonts w:ascii="FO明朝体" w:eastAsia="FO明朝体" w:hAnsi="ＭＳ 明朝" w:cs="FO明朝体" w:hint="eastAsia"/>
          <w:kern w:val="0"/>
          <w:sz w:val="24"/>
        </w:rPr>
        <w:t>、</w:t>
      </w:r>
      <w:r w:rsidR="00317719">
        <w:rPr>
          <w:rFonts w:ascii="FO明朝体" w:eastAsia="FO明朝体" w:hAnsi="ＭＳ 明朝" w:cs="FO明朝体" w:hint="eastAsia"/>
          <w:kern w:val="0"/>
          <w:sz w:val="24"/>
        </w:rPr>
        <w:t>無所属臼井議員。</w:t>
      </w:r>
      <w:r w:rsidR="00197839">
        <w:rPr>
          <w:rFonts w:ascii="FO明朝体" w:eastAsia="FO明朝体" w:hAnsi="ＭＳ 明朝" w:cs="FO明朝体" w:hint="eastAsia"/>
          <w:kern w:val="0"/>
          <w:sz w:val="24"/>
        </w:rPr>
        <w:t>そして、「非核・反戦・平和　今後の本市の取組は」</w:t>
      </w:r>
      <w:r>
        <w:rPr>
          <w:rFonts w:ascii="FO明朝体" w:eastAsia="FO明朝体" w:hAnsi="ＭＳ 明朝" w:cs="FO明朝体" w:hint="eastAsia"/>
          <w:kern w:val="0"/>
          <w:sz w:val="24"/>
        </w:rPr>
        <w:t>、</w:t>
      </w:r>
      <w:r w:rsidR="00197839">
        <w:rPr>
          <w:rFonts w:ascii="FO明朝体" w:eastAsia="FO明朝体" w:hAnsi="ＭＳ 明朝" w:cs="FO明朝体" w:hint="eastAsia"/>
          <w:kern w:val="0"/>
          <w:sz w:val="24"/>
        </w:rPr>
        <w:t>公明党大崎議員。このページの最後に、「認知症徘徊高齢者　本市の対応は」</w:t>
      </w:r>
      <w:r>
        <w:rPr>
          <w:rFonts w:ascii="FO明朝体" w:eastAsia="FO明朝体" w:hAnsi="ＭＳ 明朝" w:cs="FO明朝体" w:hint="eastAsia"/>
          <w:kern w:val="0"/>
          <w:sz w:val="24"/>
        </w:rPr>
        <w:t>、</w:t>
      </w:r>
      <w:r w:rsidR="00F14266">
        <w:rPr>
          <w:rFonts w:ascii="FO明朝体" w:eastAsia="FO明朝体" w:hAnsi="ＭＳ 明朝" w:cs="FO明朝体" w:hint="eastAsia"/>
          <w:kern w:val="0"/>
          <w:sz w:val="24"/>
        </w:rPr>
        <w:t>新政クラブ寺田議員。以上７人の議員の質問を掲載して、溝渕議員、西家議員の質問に</w:t>
      </w:r>
      <w:r>
        <w:rPr>
          <w:rFonts w:ascii="FO明朝体" w:eastAsia="FO明朝体" w:hAnsi="ＭＳ 明朝" w:cs="FO明朝体" w:hint="eastAsia"/>
          <w:kern w:val="0"/>
          <w:sz w:val="24"/>
        </w:rPr>
        <w:t>、</w:t>
      </w:r>
      <w:r w:rsidR="00F14266">
        <w:rPr>
          <w:rFonts w:ascii="FO明朝体" w:eastAsia="FO明朝体" w:hAnsi="ＭＳ 明朝" w:cs="FO明朝体" w:hint="eastAsia"/>
          <w:kern w:val="0"/>
          <w:sz w:val="24"/>
        </w:rPr>
        <w:t>それぞれ関連する写真を掲載する予定である。</w:t>
      </w:r>
    </w:p>
    <w:p w14:paraId="49650C93" w14:textId="77777777" w:rsidR="00F14266" w:rsidRDefault="00F14266"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続いて５面である。最初に、「認定こども園で待機児童の解消を」</w:t>
      </w:r>
      <w:r w:rsidR="00BF2344">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w:t>
      </w:r>
      <w:r w:rsidR="00BF2344">
        <w:rPr>
          <w:rFonts w:ascii="FO明朝体" w:eastAsia="FO明朝体" w:hAnsi="ＭＳ 明朝" w:cs="FO明朝体" w:hint="eastAsia"/>
          <w:kern w:val="0"/>
          <w:sz w:val="24"/>
        </w:rPr>
        <w:t>の会</w:t>
      </w:r>
      <w:r>
        <w:rPr>
          <w:rFonts w:ascii="FO明朝体" w:eastAsia="FO明朝体" w:hAnsi="ＭＳ 明朝" w:cs="FO明朝体" w:hint="eastAsia"/>
          <w:kern w:val="0"/>
          <w:sz w:val="24"/>
        </w:rPr>
        <w:t>中村知成議員。次に、「コミュニティバス　東林地区への導入を」</w:t>
      </w:r>
      <w:r w:rsidR="00BF2344">
        <w:rPr>
          <w:rFonts w:ascii="FO明朝体" w:eastAsia="FO明朝体" w:hAnsi="ＭＳ 明朝" w:cs="FO明朝体" w:hint="eastAsia"/>
          <w:kern w:val="0"/>
          <w:sz w:val="24"/>
        </w:rPr>
        <w:t>、</w:t>
      </w:r>
      <w:r>
        <w:rPr>
          <w:rFonts w:ascii="FO明朝体" w:eastAsia="FO明朝体" w:hAnsi="ＭＳ 明朝" w:cs="FO明朝体" w:hint="eastAsia"/>
          <w:kern w:val="0"/>
          <w:sz w:val="24"/>
        </w:rPr>
        <w:t>民主・新無所属</w:t>
      </w:r>
      <w:r w:rsidR="00BF2344">
        <w:rPr>
          <w:rFonts w:ascii="FO明朝体" w:eastAsia="FO明朝体" w:hAnsi="ＭＳ 明朝" w:cs="FO明朝体" w:hint="eastAsia"/>
          <w:kern w:val="0"/>
          <w:sz w:val="24"/>
        </w:rPr>
        <w:t>の会</w:t>
      </w:r>
      <w:r>
        <w:rPr>
          <w:rFonts w:ascii="FO明朝体" w:eastAsia="FO明朝体" w:hAnsi="ＭＳ 明朝" w:cs="FO明朝体" w:hint="eastAsia"/>
          <w:kern w:val="0"/>
          <w:sz w:val="24"/>
        </w:rPr>
        <w:t>鈴木議員。続いて、「多様な人材活用企業　支援推進の考えは」</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新政クラブ古内議員。続いて、「児童厚生施設整備　旧町ごとの考え方は」</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新政クラブ小野沢議員。「医師の処方　薬</w:t>
      </w:r>
      <w:r>
        <w:rPr>
          <w:rFonts w:ascii="FO明朝体" w:eastAsia="FO明朝体" w:hAnsi="ＭＳ 明朝" w:cs="FO明朝体" w:hint="eastAsia"/>
          <w:kern w:val="0"/>
          <w:sz w:val="24"/>
        </w:rPr>
        <w:lastRenderedPageBreak/>
        <w:t>剤師相談の体制を」</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無所属市川議員。</w:t>
      </w:r>
      <w:r w:rsidR="00EB30C3">
        <w:rPr>
          <w:rFonts w:ascii="FO明朝体" w:eastAsia="FO明朝体" w:hAnsi="ＭＳ 明朝" w:cs="FO明朝体" w:hint="eastAsia"/>
          <w:kern w:val="0"/>
          <w:sz w:val="24"/>
        </w:rPr>
        <w:t>続いて、「ホームレス等</w:t>
      </w:r>
      <w:r w:rsidR="008C5BAD">
        <w:rPr>
          <w:rFonts w:ascii="FO明朝体" w:eastAsia="FO明朝体" w:hAnsi="ＭＳ 明朝" w:cs="FO明朝体" w:hint="eastAsia"/>
          <w:kern w:val="0"/>
          <w:sz w:val="24"/>
        </w:rPr>
        <w:t>一時生活支援</w:t>
      </w:r>
      <w:r w:rsidR="00EB30C3">
        <w:rPr>
          <w:rFonts w:ascii="FO明朝体" w:eastAsia="FO明朝体" w:hAnsi="ＭＳ 明朝" w:cs="FO明朝体" w:hint="eastAsia"/>
          <w:kern w:val="0"/>
          <w:sz w:val="24"/>
        </w:rPr>
        <w:t>事業の拡充を」</w:t>
      </w:r>
      <w:r w:rsidR="007E7DB0">
        <w:rPr>
          <w:rFonts w:ascii="FO明朝体" w:eastAsia="FO明朝体" w:hAnsi="ＭＳ 明朝" w:cs="FO明朝体" w:hint="eastAsia"/>
          <w:kern w:val="0"/>
          <w:sz w:val="24"/>
        </w:rPr>
        <w:t>、</w:t>
      </w:r>
      <w:r w:rsidR="00EB30C3">
        <w:rPr>
          <w:rFonts w:ascii="FO明朝体" w:eastAsia="FO明朝体" w:hAnsi="ＭＳ 明朝" w:cs="FO明朝体" w:hint="eastAsia"/>
          <w:kern w:val="0"/>
          <w:sz w:val="24"/>
        </w:rPr>
        <w:t>日本共産党竹腰議員。このページの最後に、「基金の運用収益　分散投資の考えは」</w:t>
      </w:r>
      <w:r w:rsidR="007E7DB0">
        <w:rPr>
          <w:rFonts w:ascii="FO明朝体" w:eastAsia="FO明朝体" w:hAnsi="ＭＳ 明朝" w:cs="FO明朝体" w:hint="eastAsia"/>
          <w:kern w:val="0"/>
          <w:sz w:val="24"/>
        </w:rPr>
        <w:t>、</w:t>
      </w:r>
      <w:r w:rsidR="00EB30C3">
        <w:rPr>
          <w:rFonts w:ascii="FO明朝体" w:eastAsia="FO明朝体" w:hAnsi="ＭＳ 明朝" w:cs="FO明朝体" w:hint="eastAsia"/>
          <w:kern w:val="0"/>
          <w:sz w:val="24"/>
        </w:rPr>
        <w:t>無所属大槻議員。以上７人の議員の質問を掲載して、中村知成議員、古内議員、市川議員の質問に</w:t>
      </w:r>
      <w:r w:rsidR="007E7DB0">
        <w:rPr>
          <w:rFonts w:ascii="FO明朝体" w:eastAsia="FO明朝体" w:hAnsi="ＭＳ 明朝" w:cs="FO明朝体" w:hint="eastAsia"/>
          <w:kern w:val="0"/>
          <w:sz w:val="24"/>
        </w:rPr>
        <w:t>、</w:t>
      </w:r>
      <w:r w:rsidR="00EB30C3">
        <w:rPr>
          <w:rFonts w:ascii="FO明朝体" w:eastAsia="FO明朝体" w:hAnsi="ＭＳ 明朝" w:cs="FO明朝体" w:hint="eastAsia"/>
          <w:kern w:val="0"/>
          <w:sz w:val="24"/>
        </w:rPr>
        <w:t>それぞれ関連する写真を掲載する予定である。なお、中段</w:t>
      </w:r>
      <w:r w:rsidR="007E7DB0">
        <w:rPr>
          <w:rFonts w:ascii="FO明朝体" w:eastAsia="FO明朝体" w:hAnsi="ＭＳ 明朝" w:cs="FO明朝体" w:hint="eastAsia"/>
          <w:kern w:val="0"/>
          <w:sz w:val="24"/>
        </w:rPr>
        <w:t>の</w:t>
      </w:r>
      <w:r w:rsidR="00EB30C3">
        <w:rPr>
          <w:rFonts w:ascii="FO明朝体" w:eastAsia="FO明朝体" w:hAnsi="ＭＳ 明朝" w:cs="FO明朝体" w:hint="eastAsia"/>
          <w:kern w:val="0"/>
          <w:sz w:val="24"/>
        </w:rPr>
        <w:t>古内議員の質問に関連する写真</w:t>
      </w:r>
      <w:r w:rsidR="007E7DB0">
        <w:rPr>
          <w:rFonts w:ascii="FO明朝体" w:eastAsia="FO明朝体" w:hAnsi="ＭＳ 明朝" w:cs="FO明朝体" w:hint="eastAsia"/>
          <w:kern w:val="0"/>
          <w:sz w:val="24"/>
        </w:rPr>
        <w:t>に</w:t>
      </w:r>
      <w:r w:rsidR="00EB30C3">
        <w:rPr>
          <w:rFonts w:ascii="FO明朝体" w:eastAsia="FO明朝体" w:hAnsi="ＭＳ 明朝" w:cs="FO明朝体" w:hint="eastAsia"/>
          <w:kern w:val="0"/>
          <w:sz w:val="24"/>
        </w:rPr>
        <w:t>ダイバーシティ経営という言葉が出て</w:t>
      </w:r>
      <w:r w:rsidR="007E7DB0">
        <w:rPr>
          <w:rFonts w:ascii="FO明朝体" w:eastAsia="FO明朝体" w:hAnsi="ＭＳ 明朝" w:cs="FO明朝体" w:hint="eastAsia"/>
          <w:kern w:val="0"/>
          <w:sz w:val="24"/>
        </w:rPr>
        <w:t>いるが</w:t>
      </w:r>
      <w:r w:rsidR="00EB30C3">
        <w:rPr>
          <w:rFonts w:ascii="FO明朝体" w:eastAsia="FO明朝体" w:hAnsi="ＭＳ 明朝" w:cs="FO明朝体" w:hint="eastAsia"/>
          <w:kern w:val="0"/>
          <w:sz w:val="24"/>
        </w:rPr>
        <w:t>、まだ一般的ではないということで、欄外に注釈を加えさせてもらっている。</w:t>
      </w:r>
    </w:p>
    <w:p w14:paraId="44A0487B" w14:textId="77777777" w:rsidR="00F65DA7" w:rsidRDefault="008C5BAD"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６面だが、最初に、「難病・小児慢性特定疾病</w:t>
      </w:r>
      <w:r w:rsidR="00F65DA7">
        <w:rPr>
          <w:rFonts w:ascii="FO明朝体" w:eastAsia="FO明朝体" w:hAnsi="ＭＳ 明朝" w:cs="FO明朝体" w:hint="eastAsia"/>
          <w:kern w:val="0"/>
          <w:sz w:val="24"/>
        </w:rPr>
        <w:t>患者への支援は」</w:t>
      </w:r>
      <w:r w:rsidR="007E7DB0">
        <w:rPr>
          <w:rFonts w:ascii="FO明朝体" w:eastAsia="FO明朝体" w:hAnsi="ＭＳ 明朝" w:cs="FO明朝体" w:hint="eastAsia"/>
          <w:kern w:val="0"/>
          <w:sz w:val="24"/>
        </w:rPr>
        <w:t>、</w:t>
      </w:r>
      <w:r w:rsidR="00F65DA7">
        <w:rPr>
          <w:rFonts w:ascii="FO明朝体" w:eastAsia="FO明朝体" w:hAnsi="ＭＳ 明朝" w:cs="FO明朝体" w:hint="eastAsia"/>
          <w:kern w:val="0"/>
          <w:sz w:val="24"/>
        </w:rPr>
        <w:t>市民連合江成議員。次に、「子どもの権利条例　制定の趣旨と目的は」</w:t>
      </w:r>
      <w:r w:rsidR="007E7DB0">
        <w:rPr>
          <w:rFonts w:ascii="FO明朝体" w:eastAsia="FO明朝体" w:hAnsi="ＭＳ 明朝" w:cs="FO明朝体" w:hint="eastAsia"/>
          <w:kern w:val="0"/>
          <w:sz w:val="24"/>
        </w:rPr>
        <w:t>、</w:t>
      </w:r>
      <w:r w:rsidR="00F65DA7">
        <w:rPr>
          <w:rFonts w:ascii="FO明朝体" w:eastAsia="FO明朝体" w:hAnsi="ＭＳ 明朝" w:cs="FO明朝体" w:hint="eastAsia"/>
          <w:kern w:val="0"/>
          <w:sz w:val="24"/>
        </w:rPr>
        <w:t>新政クラブ沼倉議員。次に、「リニア中央新幹線　水源地域への影響は」</w:t>
      </w:r>
      <w:r w:rsidR="007E7DB0">
        <w:rPr>
          <w:rFonts w:ascii="FO明朝体" w:eastAsia="FO明朝体" w:hAnsi="ＭＳ 明朝" w:cs="FO明朝体" w:hint="eastAsia"/>
          <w:kern w:val="0"/>
          <w:sz w:val="24"/>
        </w:rPr>
        <w:t>、</w:t>
      </w:r>
      <w:r w:rsidR="00F65DA7">
        <w:rPr>
          <w:rFonts w:ascii="FO明朝体" w:eastAsia="FO明朝体" w:hAnsi="ＭＳ 明朝" w:cs="FO明朝体" w:hint="eastAsia"/>
          <w:kern w:val="0"/>
          <w:sz w:val="24"/>
        </w:rPr>
        <w:t>颯爽</w:t>
      </w:r>
      <w:r w:rsidR="007E7DB0">
        <w:rPr>
          <w:rFonts w:ascii="FO明朝体" w:eastAsia="FO明朝体" w:hAnsi="ＭＳ 明朝" w:cs="FO明朝体" w:hint="eastAsia"/>
          <w:kern w:val="0"/>
          <w:sz w:val="24"/>
        </w:rPr>
        <w:t>の会</w:t>
      </w:r>
      <w:r w:rsidR="00F65DA7">
        <w:rPr>
          <w:rFonts w:ascii="FO明朝体" w:eastAsia="FO明朝体" w:hAnsi="ＭＳ 明朝" w:cs="FO明朝体" w:hint="eastAsia"/>
          <w:kern w:val="0"/>
          <w:sz w:val="24"/>
        </w:rPr>
        <w:t>野元議員。</w:t>
      </w:r>
      <w:r w:rsidR="00B3266F">
        <w:rPr>
          <w:rFonts w:ascii="FO明朝体" w:eastAsia="FO明朝体" w:hAnsi="ＭＳ 明朝" w:cs="FO明朝体" w:hint="eastAsia"/>
          <w:kern w:val="0"/>
          <w:sz w:val="24"/>
        </w:rPr>
        <w:t>続いて、「市民の法律相談　市内弁護士の選任を」</w:t>
      </w:r>
      <w:r w:rsidR="007E7DB0">
        <w:rPr>
          <w:rFonts w:ascii="FO明朝体" w:eastAsia="FO明朝体" w:hAnsi="ＭＳ 明朝" w:cs="FO明朝体" w:hint="eastAsia"/>
          <w:kern w:val="0"/>
          <w:sz w:val="24"/>
        </w:rPr>
        <w:t>、</w:t>
      </w:r>
      <w:r w:rsidR="00B3266F">
        <w:rPr>
          <w:rFonts w:ascii="FO明朝体" w:eastAsia="FO明朝体" w:hAnsi="ＭＳ 明朝" w:cs="FO明朝体" w:hint="eastAsia"/>
          <w:kern w:val="0"/>
          <w:sz w:val="24"/>
        </w:rPr>
        <w:t>民主・新無所属</w:t>
      </w:r>
      <w:r w:rsidR="007E7DB0">
        <w:rPr>
          <w:rFonts w:ascii="FO明朝体" w:eastAsia="FO明朝体" w:hAnsi="ＭＳ 明朝" w:cs="FO明朝体" w:hint="eastAsia"/>
          <w:kern w:val="0"/>
          <w:sz w:val="24"/>
        </w:rPr>
        <w:t>の会</w:t>
      </w:r>
      <w:r w:rsidR="00B3266F">
        <w:rPr>
          <w:rFonts w:ascii="FO明朝体" w:eastAsia="FO明朝体" w:hAnsi="ＭＳ 明朝" w:cs="FO明朝体" w:hint="eastAsia"/>
          <w:kern w:val="0"/>
          <w:sz w:val="24"/>
        </w:rPr>
        <w:t>大沢議員。次に、「城山地区の業務　所管部署の考え方は」</w:t>
      </w:r>
      <w:r w:rsidR="007E7DB0">
        <w:rPr>
          <w:rFonts w:ascii="FO明朝体" w:eastAsia="FO明朝体" w:hAnsi="ＭＳ 明朝" w:cs="FO明朝体" w:hint="eastAsia"/>
          <w:kern w:val="0"/>
          <w:sz w:val="24"/>
        </w:rPr>
        <w:t>、</w:t>
      </w:r>
      <w:r w:rsidR="00B3266F">
        <w:rPr>
          <w:rFonts w:ascii="FO明朝体" w:eastAsia="FO明朝体" w:hAnsi="ＭＳ 明朝" w:cs="FO明朝体" w:hint="eastAsia"/>
          <w:kern w:val="0"/>
          <w:sz w:val="24"/>
        </w:rPr>
        <w:t>みんなのクラブ小林倫明議員。「就学援助制度　今後の運用は」</w:t>
      </w:r>
      <w:r w:rsidR="007E7DB0">
        <w:rPr>
          <w:rFonts w:ascii="FO明朝体" w:eastAsia="FO明朝体" w:hAnsi="ＭＳ 明朝" w:cs="FO明朝体" w:hint="eastAsia"/>
          <w:kern w:val="0"/>
          <w:sz w:val="24"/>
        </w:rPr>
        <w:t>、</w:t>
      </w:r>
      <w:r w:rsidR="00B3266F">
        <w:rPr>
          <w:rFonts w:ascii="FO明朝体" w:eastAsia="FO明朝体" w:hAnsi="ＭＳ 明朝" w:cs="FO明朝体" w:hint="eastAsia"/>
          <w:kern w:val="0"/>
          <w:sz w:val="24"/>
        </w:rPr>
        <w:t>日本共産党松永議員。このページの最後に、「本市の雨水対策　考え方と現状は」</w:t>
      </w:r>
      <w:r w:rsidR="007E7DB0">
        <w:rPr>
          <w:rFonts w:ascii="FO明朝体" w:eastAsia="FO明朝体" w:hAnsi="ＭＳ 明朝" w:cs="FO明朝体" w:hint="eastAsia"/>
          <w:kern w:val="0"/>
          <w:sz w:val="24"/>
        </w:rPr>
        <w:t>、</w:t>
      </w:r>
      <w:r w:rsidR="00B3266F">
        <w:rPr>
          <w:rFonts w:ascii="FO明朝体" w:eastAsia="FO明朝体" w:hAnsi="ＭＳ 明朝" w:cs="FO明朝体" w:hint="eastAsia"/>
          <w:kern w:val="0"/>
          <w:sz w:val="24"/>
        </w:rPr>
        <w:t>公明党菅原議員。以上７人の議員の質問を掲載し、江成議員、野元議員、小林倫明議員の質問に関連する写真を掲載する予定である。</w:t>
      </w:r>
    </w:p>
    <w:p w14:paraId="540971CC" w14:textId="77777777" w:rsidR="00B3266F" w:rsidRDefault="00B3266F"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続いて７面だが、上段右側に、「民間コミュニティ施設　運営への支援を」</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新政クラブ佐藤議員。その左側に、「横浜地裁相模原</w:t>
      </w:r>
      <w:r w:rsidR="007E7DB0">
        <w:rPr>
          <w:rFonts w:ascii="FO明朝体" w:eastAsia="FO明朝体" w:hAnsi="ＭＳ 明朝" w:cs="FO明朝体" w:hint="eastAsia"/>
          <w:kern w:val="0"/>
          <w:sz w:val="24"/>
        </w:rPr>
        <w:t>支部</w:t>
      </w:r>
      <w:r>
        <w:rPr>
          <w:rFonts w:ascii="FO明朝体" w:eastAsia="FO明朝体" w:hAnsi="ＭＳ 明朝" w:cs="FO明朝体" w:hint="eastAsia"/>
          <w:kern w:val="0"/>
          <w:sz w:val="24"/>
        </w:rPr>
        <w:t xml:space="preserve">　合議制実現の取組は」</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新政クラブ山岸議員</w:t>
      </w:r>
      <w:r w:rsidR="007E7DB0">
        <w:rPr>
          <w:rFonts w:ascii="FO明朝体" w:eastAsia="FO明朝体" w:hAnsi="ＭＳ 明朝" w:cs="FO明朝体" w:hint="eastAsia"/>
          <w:kern w:val="0"/>
          <w:sz w:val="24"/>
        </w:rPr>
        <w:t>。以上２人の議員の質問を</w:t>
      </w:r>
      <w:r>
        <w:rPr>
          <w:rFonts w:ascii="FO明朝体" w:eastAsia="FO明朝体" w:hAnsi="ＭＳ 明朝" w:cs="FO明朝体" w:hint="eastAsia"/>
          <w:kern w:val="0"/>
          <w:sz w:val="24"/>
        </w:rPr>
        <w:t>掲載して、佐藤議員の質問に関連する写真を掲載する予定である。以上で一般質問は終了して、その下に</w:t>
      </w:r>
      <w:r w:rsidR="007E7DB0">
        <w:rPr>
          <w:rFonts w:ascii="FO明朝体" w:eastAsia="FO明朝体" w:hAnsi="ＭＳ 明朝" w:cs="FO明朝体" w:hint="eastAsia"/>
          <w:kern w:val="0"/>
          <w:sz w:val="24"/>
        </w:rPr>
        <w:t>は</w:t>
      </w:r>
      <w:r>
        <w:rPr>
          <w:rFonts w:ascii="FO明朝体" w:eastAsia="FO明朝体" w:hAnsi="ＭＳ 明朝" w:cs="FO明朝体" w:hint="eastAsia"/>
          <w:kern w:val="0"/>
          <w:sz w:val="24"/>
        </w:rPr>
        <w:t>議案審議結果一覧表を掲載させてもらう。</w:t>
      </w:r>
      <w:r w:rsidR="007E7DB0">
        <w:rPr>
          <w:rFonts w:ascii="FO明朝体" w:eastAsia="FO明朝体" w:hAnsi="ＭＳ 明朝" w:cs="FO明朝体" w:hint="eastAsia"/>
          <w:kern w:val="0"/>
          <w:sz w:val="24"/>
        </w:rPr>
        <w:t>右横に</w:t>
      </w:r>
      <w:r>
        <w:rPr>
          <w:rFonts w:ascii="FO明朝体" w:eastAsia="FO明朝体" w:hAnsi="ＭＳ 明朝" w:cs="FO明朝体" w:hint="eastAsia"/>
          <w:kern w:val="0"/>
          <w:sz w:val="24"/>
        </w:rPr>
        <w:t>議会内会派の構成、</w:t>
      </w:r>
      <w:r w:rsidR="007E7DB0">
        <w:rPr>
          <w:rFonts w:ascii="FO明朝体" w:eastAsia="FO明朝体" w:hAnsi="ＭＳ 明朝" w:cs="FO明朝体" w:hint="eastAsia"/>
          <w:kern w:val="0"/>
          <w:sz w:val="24"/>
        </w:rPr>
        <w:t>左下の</w:t>
      </w:r>
      <w:r>
        <w:rPr>
          <w:rFonts w:ascii="FO明朝体" w:eastAsia="FO明朝体" w:hAnsi="ＭＳ 明朝" w:cs="FO明朝体" w:hint="eastAsia"/>
          <w:kern w:val="0"/>
          <w:sz w:val="24"/>
        </w:rPr>
        <w:t>特別委員会活動報告は</w:t>
      </w:r>
      <w:r w:rsidR="007E7DB0">
        <w:rPr>
          <w:rFonts w:ascii="FO明朝体" w:eastAsia="FO明朝体" w:hAnsi="ＭＳ 明朝" w:cs="FO明朝体" w:hint="eastAsia"/>
          <w:kern w:val="0"/>
          <w:sz w:val="24"/>
        </w:rPr>
        <w:t>、</w:t>
      </w:r>
      <w:r>
        <w:rPr>
          <w:rFonts w:ascii="FO明朝体" w:eastAsia="FO明朝体" w:hAnsi="ＭＳ 明朝" w:cs="FO明朝体" w:hint="eastAsia"/>
          <w:kern w:val="0"/>
          <w:sz w:val="24"/>
        </w:rPr>
        <w:t>８面から７面に移動させてもらった。</w:t>
      </w:r>
      <w:r w:rsidR="007E7DB0">
        <w:rPr>
          <w:rFonts w:ascii="FO明朝体" w:eastAsia="FO明朝体" w:hAnsi="ＭＳ 明朝" w:cs="FO明朝体" w:hint="eastAsia"/>
          <w:kern w:val="0"/>
          <w:sz w:val="24"/>
        </w:rPr>
        <w:t>その</w:t>
      </w:r>
      <w:r>
        <w:rPr>
          <w:rFonts w:ascii="FO明朝体" w:eastAsia="FO明朝体" w:hAnsi="ＭＳ 明朝" w:cs="FO明朝体" w:hint="eastAsia"/>
          <w:kern w:val="0"/>
          <w:sz w:val="24"/>
        </w:rPr>
        <w:t>右側だが、９月定例会議のお知らせ、その下に、小型音声受信機の貸し出しについてということで、きょう持ってきたが、今、４台確保しているので、聞きづらい場合には、傍聴者に使ってもら</w:t>
      </w:r>
      <w:r w:rsidR="007E7DB0">
        <w:rPr>
          <w:rFonts w:ascii="FO明朝体" w:eastAsia="FO明朝体" w:hAnsi="ＭＳ 明朝" w:cs="FO明朝体" w:hint="eastAsia"/>
          <w:kern w:val="0"/>
          <w:sz w:val="24"/>
        </w:rPr>
        <w:t>える旨の</w:t>
      </w:r>
      <w:r>
        <w:rPr>
          <w:rFonts w:ascii="FO明朝体" w:eastAsia="FO明朝体" w:hAnsi="ＭＳ 明朝" w:cs="FO明朝体" w:hint="eastAsia"/>
          <w:kern w:val="0"/>
          <w:sz w:val="24"/>
        </w:rPr>
        <w:t>案内をさせてもらっ</w:t>
      </w:r>
      <w:r w:rsidR="007E7DB0">
        <w:rPr>
          <w:rFonts w:ascii="FO明朝体" w:eastAsia="FO明朝体" w:hAnsi="ＭＳ 明朝" w:cs="FO明朝体" w:hint="eastAsia"/>
          <w:kern w:val="0"/>
          <w:sz w:val="24"/>
        </w:rPr>
        <w:t>ている</w:t>
      </w:r>
      <w:r>
        <w:rPr>
          <w:rFonts w:ascii="FO明朝体" w:eastAsia="FO明朝体" w:hAnsi="ＭＳ 明朝" w:cs="FO明朝体" w:hint="eastAsia"/>
          <w:kern w:val="0"/>
          <w:sz w:val="24"/>
        </w:rPr>
        <w:t>。</w:t>
      </w:r>
    </w:p>
    <w:p w14:paraId="095F7428" w14:textId="77777777" w:rsidR="00B3266F" w:rsidRDefault="00B3266F"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１面</w:t>
      </w:r>
      <w:r w:rsidR="007E7DB0">
        <w:rPr>
          <w:rFonts w:ascii="FO明朝体" w:eastAsia="FO明朝体" w:hAnsi="ＭＳ 明朝" w:cs="FO明朝体" w:hint="eastAsia"/>
          <w:kern w:val="0"/>
          <w:sz w:val="24"/>
        </w:rPr>
        <w:t>に</w:t>
      </w:r>
      <w:r>
        <w:rPr>
          <w:rFonts w:ascii="FO明朝体" w:eastAsia="FO明朝体" w:hAnsi="ＭＳ 明朝" w:cs="FO明朝体" w:hint="eastAsia"/>
          <w:kern w:val="0"/>
          <w:sz w:val="24"/>
        </w:rPr>
        <w:t>議会基本条例の記事を載せ</w:t>
      </w:r>
      <w:r w:rsidR="007E7DB0">
        <w:rPr>
          <w:rFonts w:ascii="FO明朝体" w:eastAsia="FO明朝体" w:hAnsi="ＭＳ 明朝" w:cs="FO明朝体" w:hint="eastAsia"/>
          <w:kern w:val="0"/>
          <w:sz w:val="24"/>
        </w:rPr>
        <w:t>させ</w:t>
      </w:r>
      <w:r>
        <w:rPr>
          <w:rFonts w:ascii="FO明朝体" w:eastAsia="FO明朝体" w:hAnsi="ＭＳ 明朝" w:cs="FO明朝体" w:hint="eastAsia"/>
          <w:kern w:val="0"/>
          <w:sz w:val="24"/>
        </w:rPr>
        <w:t>てもらったが、</w:t>
      </w:r>
      <w:r w:rsidR="007E7DB0">
        <w:rPr>
          <w:rFonts w:ascii="FO明朝体" w:eastAsia="FO明朝体" w:hAnsi="ＭＳ 明朝" w:cs="FO明朝体" w:hint="eastAsia"/>
          <w:kern w:val="0"/>
          <w:sz w:val="24"/>
        </w:rPr>
        <w:t>８面に</w:t>
      </w:r>
      <w:r>
        <w:rPr>
          <w:rFonts w:ascii="FO明朝体" w:eastAsia="FO明朝体" w:hAnsi="ＭＳ 明朝" w:cs="FO明朝体" w:hint="eastAsia"/>
          <w:kern w:val="0"/>
          <w:sz w:val="24"/>
        </w:rPr>
        <w:t>条文の全文を掲載する予定である。</w:t>
      </w:r>
      <w:r w:rsidR="001F393C">
        <w:rPr>
          <w:rFonts w:ascii="FO明朝体" w:eastAsia="FO明朝体" w:hAnsi="ＭＳ 明朝" w:cs="FO明朝体" w:hint="eastAsia"/>
          <w:kern w:val="0"/>
          <w:sz w:val="24"/>
        </w:rPr>
        <w:t>下段には、相模原市議会がこれまで</w:t>
      </w:r>
      <w:r w:rsidR="007E7DB0">
        <w:rPr>
          <w:rFonts w:ascii="FO明朝体" w:eastAsia="FO明朝体" w:hAnsi="ＭＳ 明朝" w:cs="FO明朝体" w:hint="eastAsia"/>
          <w:kern w:val="0"/>
          <w:sz w:val="24"/>
        </w:rPr>
        <w:t>に</w:t>
      </w:r>
      <w:r w:rsidR="001F393C">
        <w:rPr>
          <w:rFonts w:ascii="FO明朝体" w:eastAsia="FO明朝体" w:hAnsi="ＭＳ 明朝" w:cs="FO明朝体" w:hint="eastAsia"/>
          <w:kern w:val="0"/>
          <w:sz w:val="24"/>
        </w:rPr>
        <w:t>取り組んだ議会改革の記事を掲載する予定で、主な項目としては、議案、請願・陳情に係る委員会審査のインターネット中継を開始した</w:t>
      </w:r>
      <w:r w:rsidR="00507009">
        <w:rPr>
          <w:rFonts w:ascii="FO明朝体" w:eastAsia="FO明朝体" w:hAnsi="ＭＳ 明朝" w:cs="FO明朝体" w:hint="eastAsia"/>
          <w:kern w:val="0"/>
          <w:sz w:val="24"/>
        </w:rPr>
        <w:t>こと</w:t>
      </w:r>
      <w:r w:rsidR="001F393C">
        <w:rPr>
          <w:rFonts w:ascii="FO明朝体" w:eastAsia="FO明朝体" w:hAnsi="ＭＳ 明朝" w:cs="FO明朝体" w:hint="eastAsia"/>
          <w:kern w:val="0"/>
          <w:sz w:val="24"/>
        </w:rPr>
        <w:t>、本会議場に質問席を設置し、対峙して質問する方法を導入したこと、本会議場に大型モニターを設置して、</w:t>
      </w:r>
      <w:r w:rsidR="008048AC">
        <w:rPr>
          <w:rFonts w:ascii="FO明朝体" w:eastAsia="FO明朝体" w:hAnsi="ＭＳ 明朝" w:cs="FO明朝体" w:hint="eastAsia"/>
          <w:kern w:val="0"/>
          <w:sz w:val="24"/>
        </w:rPr>
        <w:t>質問時間の表示や質問構成を円滑にできるようにしたこと、一般質問に選択制による一問一答制を導入したこと</w:t>
      </w:r>
      <w:r w:rsidR="00507009">
        <w:rPr>
          <w:rFonts w:ascii="FO明朝体" w:eastAsia="FO明朝体" w:hAnsi="ＭＳ 明朝" w:cs="FO明朝体" w:hint="eastAsia"/>
          <w:kern w:val="0"/>
          <w:sz w:val="24"/>
        </w:rPr>
        <w:t>を</w:t>
      </w:r>
      <w:r w:rsidR="00F504F2">
        <w:rPr>
          <w:rFonts w:ascii="FO明朝体" w:eastAsia="FO明朝体" w:hAnsi="ＭＳ 明朝" w:cs="FO明朝体" w:hint="eastAsia"/>
          <w:kern w:val="0"/>
          <w:sz w:val="24"/>
        </w:rPr>
        <w:t>、</w:t>
      </w:r>
      <w:r w:rsidR="008048AC">
        <w:rPr>
          <w:rFonts w:ascii="FO明朝体" w:eastAsia="FO明朝体" w:hAnsi="ＭＳ 明朝" w:cs="FO明朝体" w:hint="eastAsia"/>
          <w:kern w:val="0"/>
          <w:sz w:val="24"/>
        </w:rPr>
        <w:t>議事運営</w:t>
      </w:r>
      <w:r w:rsidR="00507009">
        <w:rPr>
          <w:rFonts w:ascii="FO明朝体" w:eastAsia="FO明朝体" w:hAnsi="ＭＳ 明朝" w:cs="FO明朝体" w:hint="eastAsia"/>
          <w:kern w:val="0"/>
          <w:sz w:val="24"/>
        </w:rPr>
        <w:t>に</w:t>
      </w:r>
      <w:r w:rsidR="008048AC">
        <w:rPr>
          <w:rFonts w:ascii="FO明朝体" w:eastAsia="FO明朝体" w:hAnsi="ＭＳ 明朝" w:cs="FO明朝体" w:hint="eastAsia"/>
          <w:kern w:val="0"/>
          <w:sz w:val="24"/>
        </w:rPr>
        <w:t>関係する改革</w:t>
      </w:r>
      <w:r w:rsidR="00507009">
        <w:rPr>
          <w:rFonts w:ascii="FO明朝体" w:eastAsia="FO明朝体" w:hAnsi="ＭＳ 明朝" w:cs="FO明朝体" w:hint="eastAsia"/>
          <w:kern w:val="0"/>
          <w:sz w:val="24"/>
        </w:rPr>
        <w:t>として</w:t>
      </w:r>
      <w:r w:rsidR="008048AC">
        <w:rPr>
          <w:rFonts w:ascii="FO明朝体" w:eastAsia="FO明朝体" w:hAnsi="ＭＳ 明朝" w:cs="FO明朝体" w:hint="eastAsia"/>
          <w:kern w:val="0"/>
          <w:sz w:val="24"/>
        </w:rPr>
        <w:t>掲載する予定である。</w:t>
      </w:r>
      <w:r w:rsidR="00273087">
        <w:rPr>
          <w:rFonts w:ascii="FO明朝体" w:eastAsia="FO明朝体" w:hAnsi="ＭＳ 明朝" w:cs="FO明朝体" w:hint="eastAsia"/>
          <w:kern w:val="0"/>
          <w:sz w:val="24"/>
        </w:rPr>
        <w:t>また、もう一つの項目として、議会広報ということで、市議会だよりをカラー化したこと、ことしから市議会ホームページ</w:t>
      </w:r>
      <w:r w:rsidR="00507009">
        <w:rPr>
          <w:rFonts w:ascii="FO明朝体" w:eastAsia="FO明朝体" w:hAnsi="ＭＳ 明朝" w:cs="FO明朝体" w:hint="eastAsia"/>
          <w:kern w:val="0"/>
          <w:sz w:val="24"/>
        </w:rPr>
        <w:t>、フェイスブック</w:t>
      </w:r>
      <w:r w:rsidR="00273087">
        <w:rPr>
          <w:rFonts w:ascii="FO明朝体" w:eastAsia="FO明朝体" w:hAnsi="ＭＳ 明朝" w:cs="FO明朝体" w:hint="eastAsia"/>
          <w:kern w:val="0"/>
          <w:sz w:val="24"/>
        </w:rPr>
        <w:t>を独自に立ち上げたことを</w:t>
      </w:r>
      <w:r w:rsidR="00F504F2">
        <w:rPr>
          <w:rFonts w:ascii="FO明朝体" w:eastAsia="FO明朝体" w:hAnsi="ＭＳ 明朝" w:cs="FO明朝体" w:hint="eastAsia"/>
          <w:kern w:val="0"/>
          <w:sz w:val="24"/>
        </w:rPr>
        <w:t>、</w:t>
      </w:r>
      <w:r w:rsidR="00273087">
        <w:rPr>
          <w:rFonts w:ascii="FO明朝体" w:eastAsia="FO明朝体" w:hAnsi="ＭＳ 明朝" w:cs="FO明朝体" w:hint="eastAsia"/>
          <w:kern w:val="0"/>
          <w:sz w:val="24"/>
        </w:rPr>
        <w:t>議会改革の一環として掲載させてもらう構成になっている。</w:t>
      </w:r>
    </w:p>
    <w:p w14:paraId="2DF7DC3A" w14:textId="77777777" w:rsidR="00273087" w:rsidRDefault="00615630" w:rsidP="00EF66F5">
      <w:pPr>
        <w:wordWrap w:val="0"/>
        <w:autoSpaceDE w:val="0"/>
        <w:autoSpaceDN w:val="0"/>
        <w:rPr>
          <w:rFonts w:ascii="FO明朝体" w:eastAsia="FO明朝体" w:hAnsi="ＭＳ 明朝" w:cs="FO明朝体" w:hint="eastAsia"/>
          <w:kern w:val="0"/>
          <w:sz w:val="24"/>
        </w:rPr>
      </w:pPr>
      <w:r w:rsidRPr="00615630">
        <w:rPr>
          <w:rFonts w:ascii="FOゴシック体" w:eastAsia="FOゴシック体" w:hAnsi="ＭＳ 明朝" w:cs="FO明朝体" w:hint="eastAsia"/>
          <w:kern w:val="0"/>
          <w:sz w:val="24"/>
        </w:rPr>
        <w:t>○阿部善博委員長</w:t>
      </w:r>
      <w:r w:rsidRPr="0061563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ただいまの説明に対して、質疑、発言等があったらお願いする。</w:t>
      </w:r>
      <w:r w:rsidR="00F9362A" w:rsidRPr="00F9362A">
        <w:rPr>
          <w:rFonts w:ascii="FO明朝体" w:eastAsia="FO明朝体" w:hAnsi="ＭＳ 明朝" w:cs="FO明朝体" w:hint="eastAsia"/>
          <w:w w:val="200"/>
          <w:kern w:val="0"/>
          <w:sz w:val="24"/>
        </w:rPr>
        <w:t>─</w:t>
      </w:r>
    </w:p>
    <w:p w14:paraId="18C871AB" w14:textId="77777777" w:rsidR="00F9362A" w:rsidRDefault="00F9362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w:t>
      </w:r>
      <w:r w:rsidR="00507009">
        <w:rPr>
          <w:rFonts w:ascii="FO明朝体" w:eastAsia="FO明朝体" w:hAnsi="ＭＳ 明朝" w:cs="FO明朝体" w:hint="eastAsia"/>
          <w:kern w:val="0"/>
          <w:sz w:val="24"/>
        </w:rPr>
        <w:t>がなされ</w:t>
      </w:r>
      <w:r>
        <w:rPr>
          <w:rFonts w:ascii="FO明朝体" w:eastAsia="FO明朝体" w:hAnsi="ＭＳ 明朝" w:cs="FO明朝体" w:hint="eastAsia"/>
          <w:kern w:val="0"/>
          <w:sz w:val="24"/>
        </w:rPr>
        <w:t>たので、以上で本件を終わる。</w:t>
      </w:r>
    </w:p>
    <w:p w14:paraId="5CBD635E" w14:textId="77777777" w:rsidR="00F9362A" w:rsidRDefault="00F9362A" w:rsidP="00F9362A">
      <w:pPr>
        <w:wordWrap w:val="0"/>
        <w:autoSpaceDE w:val="0"/>
        <w:autoSpaceDN w:val="0"/>
        <w:rPr>
          <w:rFonts w:ascii="FO明朝体" w:eastAsia="FO明朝体" w:hint="eastAsia"/>
          <w:sz w:val="24"/>
        </w:rPr>
      </w:pPr>
      <w:r>
        <w:rPr>
          <w:rFonts w:hint="eastAsia"/>
        </w:rPr>
        <w:pict w14:anchorId="554B6A5C">
          <v:line id="_x0000_s2749" style="position:absolute;left:0;text-align:left;z-index:251658240" from="225.5pt,11.75pt" to="374pt,11.75pt"/>
        </w:pict>
      </w:r>
      <w:r>
        <w:rPr>
          <w:rFonts w:hint="eastAsia"/>
        </w:rPr>
        <w:pict w14:anchorId="493C245D">
          <v:line id="_x0000_s2748" style="position:absolute;left:0;text-align:left;z-index:251657216" from="38.5pt,11.75pt" to="187pt,11.75pt"/>
        </w:pict>
      </w:r>
      <w:r>
        <w:rPr>
          <w:rFonts w:ascii="FO明朝体" w:eastAsia="FO明朝体" w:hint="eastAsia"/>
          <w:sz w:val="24"/>
        </w:rPr>
        <w:t xml:space="preserve">　　　　　　　　　　　　　　　◇○◇</w:t>
      </w:r>
    </w:p>
    <w:p w14:paraId="6899FA77" w14:textId="77777777" w:rsidR="00F9362A" w:rsidRDefault="00F9362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検討課題について</w:t>
      </w:r>
    </w:p>
    <w:p w14:paraId="762AA7F4" w14:textId="77777777" w:rsidR="00F9362A" w:rsidRDefault="00F9362A" w:rsidP="00EF66F5">
      <w:pPr>
        <w:wordWrap w:val="0"/>
        <w:autoSpaceDE w:val="0"/>
        <w:autoSpaceDN w:val="0"/>
        <w:rPr>
          <w:rFonts w:ascii="FO明朝体" w:eastAsia="FO明朝体" w:hAnsi="ＭＳ 明朝" w:cs="FO明朝体" w:hint="eastAsia"/>
          <w:kern w:val="0"/>
          <w:sz w:val="24"/>
        </w:rPr>
      </w:pPr>
    </w:p>
    <w:p w14:paraId="5D7A3E17" w14:textId="77777777" w:rsidR="00F9362A" w:rsidRDefault="00F9362A" w:rsidP="00EF66F5">
      <w:pPr>
        <w:wordWrap w:val="0"/>
        <w:autoSpaceDE w:val="0"/>
        <w:autoSpaceDN w:val="0"/>
        <w:rPr>
          <w:rFonts w:ascii="FO明朝体" w:eastAsia="FO明朝体" w:hAnsi="ＭＳ 明朝" w:cs="FO明朝体" w:hint="eastAsia"/>
          <w:kern w:val="0"/>
          <w:sz w:val="24"/>
        </w:rPr>
      </w:pPr>
      <w:r w:rsidRPr="00F9362A">
        <w:rPr>
          <w:rFonts w:ascii="FOゴシック体" w:eastAsia="FOゴシック体" w:hAnsi="ＭＳ 明朝" w:cs="FO明朝体" w:hint="eastAsia"/>
          <w:kern w:val="0"/>
          <w:sz w:val="24"/>
        </w:rPr>
        <w:t>○阿部善博委員長</w:t>
      </w:r>
      <w:r w:rsidRPr="00F9362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検討課題についてを議題とする。</w:t>
      </w:r>
    </w:p>
    <w:p w14:paraId="35ACDB56" w14:textId="77777777" w:rsidR="00F9362A" w:rsidRDefault="00F9362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持ち帰り協議することとなっている検討課題について、これまで結論が出ていない部分について、資料２のとおり示させてもらった。</w:t>
      </w:r>
      <w:r w:rsidR="006E5C92">
        <w:rPr>
          <w:rFonts w:ascii="FO明朝体" w:eastAsia="FO明朝体" w:hAnsi="ＭＳ 明朝" w:cs="FO明朝体" w:hint="eastAsia"/>
          <w:kern w:val="0"/>
          <w:sz w:val="24"/>
        </w:rPr>
        <w:t>順次協議を行っていきたいと思うが、その前に、事務局から、まとめて説明をお願いする。</w:t>
      </w:r>
    </w:p>
    <w:p w14:paraId="43674A0F" w14:textId="77777777" w:rsidR="006E5C92" w:rsidRDefault="0005109B"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6C90F6CA" w14:textId="77777777" w:rsidR="002F1718" w:rsidRDefault="0005109B" w:rsidP="00EF66F5">
      <w:pPr>
        <w:wordWrap w:val="0"/>
        <w:autoSpaceDE w:val="0"/>
        <w:autoSpaceDN w:val="0"/>
        <w:rPr>
          <w:rFonts w:ascii="FO明朝体" w:eastAsia="FO明朝体" w:hAnsi="ＭＳ 明朝" w:cs="FO明朝体" w:hint="eastAsia"/>
          <w:kern w:val="0"/>
          <w:sz w:val="24"/>
        </w:rPr>
      </w:pPr>
      <w:r w:rsidRPr="0005109B">
        <w:rPr>
          <w:rFonts w:ascii="FOゴシック体" w:eastAsia="FOゴシック体" w:hAnsi="ＭＳ 明朝" w:cs="FO明朝体" w:hint="eastAsia"/>
          <w:kern w:val="0"/>
          <w:sz w:val="24"/>
        </w:rPr>
        <w:t>○小宮議事課長</w:t>
      </w:r>
      <w:r w:rsidRPr="0005109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それでは、お手元の資料２をごらんいただきたい。</w:t>
      </w:r>
    </w:p>
    <w:p w14:paraId="10589F51" w14:textId="77777777" w:rsidR="0005109B" w:rsidRDefault="0005109B"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今までの議運の中で課題として取り上げられ</w:t>
      </w:r>
      <w:r w:rsidR="00F504F2">
        <w:rPr>
          <w:rFonts w:ascii="FO明朝体" w:eastAsia="FO明朝体" w:hAnsi="ＭＳ 明朝" w:cs="FO明朝体" w:hint="eastAsia"/>
          <w:kern w:val="0"/>
          <w:sz w:val="24"/>
        </w:rPr>
        <w:t>た</w:t>
      </w:r>
      <w:r w:rsidR="00A85A87">
        <w:rPr>
          <w:rFonts w:ascii="FO明朝体" w:eastAsia="FO明朝体" w:hAnsi="ＭＳ 明朝" w:cs="FO明朝体" w:hint="eastAsia"/>
          <w:kern w:val="0"/>
          <w:sz w:val="24"/>
        </w:rPr>
        <w:t>ものや</w:t>
      </w:r>
      <w:r>
        <w:rPr>
          <w:rFonts w:ascii="FO明朝体" w:eastAsia="FO明朝体" w:hAnsi="ＭＳ 明朝" w:cs="FO明朝体" w:hint="eastAsia"/>
          <w:kern w:val="0"/>
          <w:sz w:val="24"/>
        </w:rPr>
        <w:t>、これから検討していかなければならない課題を書き出したものである。</w:t>
      </w:r>
    </w:p>
    <w:p w14:paraId="32E4AAB0" w14:textId="77777777" w:rsidR="0005109B" w:rsidRDefault="0005109B"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w:t>
      </w:r>
      <w:r w:rsidR="00A85A87">
        <w:rPr>
          <w:rFonts w:ascii="FO明朝体" w:eastAsia="FO明朝体" w:hAnsi="ＭＳ 明朝" w:cs="FO明朝体" w:hint="eastAsia"/>
          <w:kern w:val="0"/>
          <w:sz w:val="24"/>
        </w:rPr>
        <w:t>１つ目の</w:t>
      </w:r>
      <w:r>
        <w:rPr>
          <w:rFonts w:ascii="FO明朝体" w:eastAsia="FO明朝体" w:hAnsi="ＭＳ 明朝" w:cs="FO明朝体" w:hint="eastAsia"/>
          <w:kern w:val="0"/>
          <w:sz w:val="24"/>
        </w:rPr>
        <w:t>常任委員会の所管事項については、総務委員会の所管事項の見直しについてで</w:t>
      </w:r>
      <w:r w:rsidR="00A85A87">
        <w:rPr>
          <w:rFonts w:ascii="FO明朝体" w:eastAsia="FO明朝体" w:hAnsi="ＭＳ 明朝" w:cs="FO明朝体" w:hint="eastAsia"/>
          <w:kern w:val="0"/>
          <w:sz w:val="24"/>
        </w:rPr>
        <w:t>、</w:t>
      </w:r>
      <w:r>
        <w:rPr>
          <w:rFonts w:ascii="FO明朝体" w:eastAsia="FO明朝体" w:hAnsi="ＭＳ 明朝" w:cs="FO明朝体" w:hint="eastAsia"/>
          <w:kern w:val="0"/>
          <w:sz w:val="24"/>
        </w:rPr>
        <w:t>今まで、危機管理局、消防局を他の委員会へ移すことができないか、委員会そのものをもう一つふやすことができないか、市民局を文教委員会へ持っていったらどうか、そのような意見が出ている。こちらについては、来年３月に向けて検討することが必要ということで挙げさせてもらっている。</w:t>
      </w:r>
      <w:r w:rsidR="006215F2">
        <w:rPr>
          <w:rFonts w:ascii="FO明朝体" w:eastAsia="FO明朝体" w:hAnsi="ＭＳ 明朝" w:cs="FO明朝体" w:hint="eastAsia"/>
          <w:kern w:val="0"/>
          <w:sz w:val="24"/>
        </w:rPr>
        <w:t>また、予算特別委員会の扱いをどうするのかも関連してくるところである。</w:t>
      </w:r>
    </w:p>
    <w:p w14:paraId="0974E7A0"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B7C27">
        <w:rPr>
          <w:rFonts w:ascii="FO明朝体" w:eastAsia="FO明朝体" w:hAnsi="ＭＳ 明朝" w:cs="FO明朝体" w:hint="eastAsia"/>
          <w:kern w:val="0"/>
          <w:sz w:val="24"/>
        </w:rPr>
        <w:t>２つ目の</w:t>
      </w:r>
      <w:r>
        <w:rPr>
          <w:rFonts w:ascii="FO明朝体" w:eastAsia="FO明朝体" w:hAnsi="ＭＳ 明朝" w:cs="FO明朝体" w:hint="eastAsia"/>
          <w:kern w:val="0"/>
          <w:sz w:val="24"/>
        </w:rPr>
        <w:t>代表質問についてだが、質問時間について、最低時間を保障してほしい、複数人で</w:t>
      </w:r>
      <w:r w:rsidR="00FB7C27">
        <w:rPr>
          <w:rFonts w:ascii="FO明朝体" w:eastAsia="FO明朝体" w:hAnsi="ＭＳ 明朝" w:cs="FO明朝体" w:hint="eastAsia"/>
          <w:kern w:val="0"/>
          <w:sz w:val="24"/>
        </w:rPr>
        <w:t>行うことが</w:t>
      </w:r>
      <w:r>
        <w:rPr>
          <w:rFonts w:ascii="FO明朝体" w:eastAsia="FO明朝体" w:hAnsi="ＭＳ 明朝" w:cs="FO明朝体" w:hint="eastAsia"/>
          <w:kern w:val="0"/>
          <w:sz w:val="24"/>
        </w:rPr>
        <w:t>できないか、監査委員が行ってもいいのではないかという意見が挙げられている。</w:t>
      </w:r>
    </w:p>
    <w:p w14:paraId="64E695C0"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３つ目の委員会提出議案における所属委員の対応については、そのときの個別の対応ではなくて、議会としてのルールづくりをしていくことが必要ではないかということである。</w:t>
      </w:r>
    </w:p>
    <w:p w14:paraId="7D0BE287"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つ目の請願、陳情の審査については、６月定例会議において議会基本条例が制定されたことに伴って、請願、陳情の審査において、意見陳述の機会を設けることができることになり、９月定例会議までに、関係条例等の改正や</w:t>
      </w:r>
      <w:r w:rsidR="00FB7C27">
        <w:rPr>
          <w:rFonts w:ascii="FO明朝体" w:eastAsia="FO明朝体" w:hAnsi="ＭＳ 明朝" w:cs="FO明朝体" w:hint="eastAsia"/>
          <w:kern w:val="0"/>
          <w:sz w:val="24"/>
        </w:rPr>
        <w:t>、</w:t>
      </w:r>
      <w:r>
        <w:rPr>
          <w:rFonts w:ascii="FO明朝体" w:eastAsia="FO明朝体" w:hAnsi="ＭＳ 明朝" w:cs="FO明朝体" w:hint="eastAsia"/>
          <w:kern w:val="0"/>
          <w:sz w:val="24"/>
        </w:rPr>
        <w:t>請願</w:t>
      </w:r>
      <w:r w:rsidR="00FB7C27">
        <w:rPr>
          <w:rFonts w:ascii="FO明朝体" w:eastAsia="FO明朝体" w:hAnsi="ＭＳ 明朝" w:cs="FO明朝体" w:hint="eastAsia"/>
          <w:kern w:val="0"/>
          <w:sz w:val="24"/>
        </w:rPr>
        <w:t>者</w:t>
      </w:r>
      <w:r>
        <w:rPr>
          <w:rFonts w:ascii="FO明朝体" w:eastAsia="FO明朝体" w:hAnsi="ＭＳ 明朝" w:cs="FO明朝体" w:hint="eastAsia"/>
          <w:kern w:val="0"/>
          <w:sz w:val="24"/>
        </w:rPr>
        <w:t>、陳情</w:t>
      </w:r>
      <w:r w:rsidR="00FB7C27">
        <w:rPr>
          <w:rFonts w:ascii="FO明朝体" w:eastAsia="FO明朝体" w:hAnsi="ＭＳ 明朝" w:cs="FO明朝体" w:hint="eastAsia"/>
          <w:kern w:val="0"/>
          <w:sz w:val="24"/>
        </w:rPr>
        <w:t>者を</w:t>
      </w:r>
      <w:r>
        <w:rPr>
          <w:rFonts w:ascii="FO明朝体" w:eastAsia="FO明朝体" w:hAnsi="ＭＳ 明朝" w:cs="FO明朝体" w:hint="eastAsia"/>
          <w:kern w:val="0"/>
          <w:sz w:val="24"/>
        </w:rPr>
        <w:t>呼ぶ場合の手続の流れを確認する必要があるということで挙げさせてもらっている</w:t>
      </w:r>
      <w:r w:rsidR="00FB7C27">
        <w:rPr>
          <w:rFonts w:ascii="FO明朝体" w:eastAsia="FO明朝体" w:hAnsi="ＭＳ 明朝" w:cs="FO明朝体" w:hint="eastAsia"/>
          <w:kern w:val="0"/>
          <w:sz w:val="24"/>
        </w:rPr>
        <w:t>が、</w:t>
      </w:r>
      <w:r>
        <w:rPr>
          <w:rFonts w:ascii="FO明朝体" w:eastAsia="FO明朝体" w:hAnsi="ＭＳ 明朝" w:cs="FO明朝体" w:hint="eastAsia"/>
          <w:kern w:val="0"/>
          <w:sz w:val="24"/>
        </w:rPr>
        <w:t>後ほど、資料３以降で詳しく説明させてもらいたい。</w:t>
      </w:r>
    </w:p>
    <w:p w14:paraId="4BFE57F1"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B7C27">
        <w:rPr>
          <w:rFonts w:ascii="FO明朝体" w:eastAsia="FO明朝体" w:hAnsi="ＭＳ 明朝" w:cs="FO明朝体" w:hint="eastAsia"/>
          <w:kern w:val="0"/>
          <w:sz w:val="24"/>
        </w:rPr>
        <w:t>５つ目の</w:t>
      </w:r>
      <w:r>
        <w:rPr>
          <w:rFonts w:ascii="FO明朝体" w:eastAsia="FO明朝体" w:hAnsi="ＭＳ 明朝" w:cs="FO明朝体" w:hint="eastAsia"/>
          <w:kern w:val="0"/>
          <w:sz w:val="24"/>
        </w:rPr>
        <w:t>特別委員会のあり方については、現在、７つの特別委員会があるが、今期で満了となる。今までの議運の中で、その辺の課題も出ていたので、今回、</w:t>
      </w:r>
      <w:r w:rsidR="00FB7C27">
        <w:rPr>
          <w:rFonts w:ascii="FO明朝体" w:eastAsia="FO明朝体" w:hAnsi="ＭＳ 明朝" w:cs="FO明朝体" w:hint="eastAsia"/>
          <w:kern w:val="0"/>
          <w:sz w:val="24"/>
        </w:rPr>
        <w:t>この中に入れ</w:t>
      </w:r>
      <w:r>
        <w:rPr>
          <w:rFonts w:ascii="FO明朝体" w:eastAsia="FO明朝体" w:hAnsi="ＭＳ 明朝" w:cs="FO明朝体" w:hint="eastAsia"/>
          <w:kern w:val="0"/>
          <w:sz w:val="24"/>
        </w:rPr>
        <w:t>させてもらった。</w:t>
      </w:r>
    </w:p>
    <w:p w14:paraId="77809EFA"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w:t>
      </w:r>
      <w:r w:rsidR="00FB7C27">
        <w:rPr>
          <w:rFonts w:ascii="FO明朝体" w:eastAsia="FO明朝体" w:hAnsi="ＭＳ 明朝" w:cs="FO明朝体" w:hint="eastAsia"/>
          <w:kern w:val="0"/>
          <w:sz w:val="24"/>
        </w:rPr>
        <w:t>６つ目の</w:t>
      </w:r>
      <w:r>
        <w:rPr>
          <w:rFonts w:ascii="FO明朝体" w:eastAsia="FO明朝体" w:hAnsi="ＭＳ 明朝" w:cs="FO明朝体" w:hint="eastAsia"/>
          <w:kern w:val="0"/>
          <w:sz w:val="24"/>
        </w:rPr>
        <w:t>傍聴者の録音・撮影機器の持ち込みについては、既に報道機関には許可されているが、一般の傍聴者の対応について</w:t>
      </w:r>
      <w:r w:rsidR="00FB7C27">
        <w:rPr>
          <w:rFonts w:ascii="FO明朝体" w:eastAsia="FO明朝体" w:hAnsi="ＭＳ 明朝" w:cs="FO明朝体" w:hint="eastAsia"/>
          <w:kern w:val="0"/>
          <w:sz w:val="24"/>
        </w:rPr>
        <w:t>、</w:t>
      </w:r>
      <w:r>
        <w:rPr>
          <w:rFonts w:ascii="FO明朝体" w:eastAsia="FO明朝体" w:hAnsi="ＭＳ 明朝" w:cs="FO明朝体" w:hint="eastAsia"/>
          <w:kern w:val="0"/>
          <w:sz w:val="24"/>
        </w:rPr>
        <w:t>どうするかが課題となっている。</w:t>
      </w:r>
    </w:p>
    <w:p w14:paraId="1C5FC247" w14:textId="77777777" w:rsidR="009F21FC" w:rsidRDefault="009F21FC"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B7C27">
        <w:rPr>
          <w:rFonts w:ascii="FO明朝体" w:eastAsia="FO明朝体" w:hAnsi="ＭＳ 明朝" w:cs="FO明朝体" w:hint="eastAsia"/>
          <w:kern w:val="0"/>
          <w:sz w:val="24"/>
        </w:rPr>
        <w:t>７つ目の</w:t>
      </w:r>
      <w:r>
        <w:rPr>
          <w:rFonts w:ascii="FO明朝体" w:eastAsia="FO明朝体" w:hAnsi="ＭＳ 明朝" w:cs="FO明朝体" w:hint="eastAsia"/>
          <w:kern w:val="0"/>
          <w:sz w:val="24"/>
        </w:rPr>
        <w:t>インターネットによる委員会放映については、今まで</w:t>
      </w:r>
      <w:r w:rsidR="00FB7C27">
        <w:rPr>
          <w:rFonts w:ascii="FO明朝体" w:eastAsia="FO明朝体" w:hAnsi="ＭＳ 明朝" w:cs="FO明朝体" w:hint="eastAsia"/>
          <w:kern w:val="0"/>
          <w:sz w:val="24"/>
        </w:rPr>
        <w:t>の</w:t>
      </w:r>
      <w:r>
        <w:rPr>
          <w:rFonts w:ascii="FO明朝体" w:eastAsia="FO明朝体" w:hAnsi="ＭＳ 明朝" w:cs="FO明朝体" w:hint="eastAsia"/>
          <w:kern w:val="0"/>
          <w:sz w:val="24"/>
        </w:rPr>
        <w:t>議運の中では、議案や</w:t>
      </w:r>
      <w:r w:rsidR="00FB7C27">
        <w:rPr>
          <w:rFonts w:ascii="FO明朝体" w:eastAsia="FO明朝体" w:hAnsi="ＭＳ 明朝" w:cs="FO明朝体" w:hint="eastAsia"/>
          <w:kern w:val="0"/>
          <w:sz w:val="24"/>
        </w:rPr>
        <w:t>請願、</w:t>
      </w:r>
      <w:r>
        <w:rPr>
          <w:rFonts w:ascii="FO明朝体" w:eastAsia="FO明朝体" w:hAnsi="ＭＳ 明朝" w:cs="FO明朝体" w:hint="eastAsia"/>
          <w:kern w:val="0"/>
          <w:sz w:val="24"/>
        </w:rPr>
        <w:t>陳情審査にかかわる委員会はインターネット放映を行うことになっているが、例えば</w:t>
      </w:r>
      <w:r w:rsidR="00FB7C27">
        <w:rPr>
          <w:rFonts w:ascii="FO明朝体" w:eastAsia="FO明朝体" w:hAnsi="ＭＳ 明朝" w:cs="FO明朝体" w:hint="eastAsia"/>
          <w:kern w:val="0"/>
          <w:sz w:val="24"/>
        </w:rPr>
        <w:t>、</w:t>
      </w:r>
      <w:r>
        <w:rPr>
          <w:rFonts w:ascii="FO明朝体" w:eastAsia="FO明朝体" w:hAnsi="ＭＳ 明朝" w:cs="FO明朝体" w:hint="eastAsia"/>
          <w:kern w:val="0"/>
          <w:sz w:val="24"/>
        </w:rPr>
        <w:t>常任委員会の所管事務等の調査や特別委員会の審査あるいは議運の協議なども放映したらどうかということが課題として挙がっている。</w:t>
      </w:r>
    </w:p>
    <w:p w14:paraId="20ACCF2C" w14:textId="77777777" w:rsidR="008E0869" w:rsidRDefault="008E0869"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引き続き、</w:t>
      </w:r>
      <w:r w:rsidR="00FB7C27">
        <w:rPr>
          <w:rFonts w:ascii="FO明朝体" w:eastAsia="FO明朝体" w:hAnsi="ＭＳ 明朝" w:cs="FO明朝体" w:hint="eastAsia"/>
          <w:kern w:val="0"/>
          <w:sz w:val="24"/>
        </w:rPr>
        <w:t>政策調査課副主幹より、</w:t>
      </w:r>
      <w:r>
        <w:rPr>
          <w:rFonts w:ascii="FO明朝体" w:eastAsia="FO明朝体" w:hAnsi="ＭＳ 明朝" w:cs="FO明朝体" w:hint="eastAsia"/>
          <w:kern w:val="0"/>
          <w:sz w:val="24"/>
        </w:rPr>
        <w:t>資料４から資料７について説明させてもらう。</w:t>
      </w:r>
    </w:p>
    <w:p w14:paraId="2094995D" w14:textId="77777777" w:rsidR="008E0869" w:rsidRDefault="008E0869" w:rsidP="00EF66F5">
      <w:pPr>
        <w:wordWrap w:val="0"/>
        <w:autoSpaceDE w:val="0"/>
        <w:autoSpaceDN w:val="0"/>
        <w:rPr>
          <w:rFonts w:ascii="FO明朝体" w:eastAsia="FO明朝体" w:hAnsi="ＭＳ 明朝" w:cs="FO明朝体" w:hint="eastAsia"/>
          <w:kern w:val="0"/>
          <w:sz w:val="24"/>
        </w:rPr>
      </w:pPr>
      <w:r w:rsidRPr="008E0869">
        <w:rPr>
          <w:rFonts w:ascii="FOゴシック体" w:eastAsia="FOゴシック体" w:hAnsi="ＭＳ 明朝" w:cs="FO明朝体" w:hint="eastAsia"/>
          <w:kern w:val="0"/>
          <w:sz w:val="24"/>
        </w:rPr>
        <w:t>○阿部善博委員長</w:t>
      </w:r>
      <w:r w:rsidRPr="008E08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その前に、ここで一旦、確認させてもらっていいか。</w:t>
      </w:r>
    </w:p>
    <w:p w14:paraId="7FCC381C" w14:textId="77777777" w:rsidR="008E0869" w:rsidRDefault="008E0869"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ただいま事務局から、検討課題について、これだけあるという説明があったが、各会派で意見の取りまとめや協議に入る前に、まだ時間</w:t>
      </w:r>
      <w:r w:rsidR="00FB7C27">
        <w:rPr>
          <w:rFonts w:ascii="FO明朝体" w:eastAsia="FO明朝体" w:hAnsi="ＭＳ 明朝" w:cs="FO明朝体" w:hint="eastAsia"/>
          <w:kern w:val="0"/>
          <w:sz w:val="24"/>
        </w:rPr>
        <w:t>も</w:t>
      </w:r>
      <w:r>
        <w:rPr>
          <w:rFonts w:ascii="FO明朝体" w:eastAsia="FO明朝体" w:hAnsi="ＭＳ 明朝" w:cs="FO明朝体" w:hint="eastAsia"/>
          <w:kern w:val="0"/>
          <w:sz w:val="24"/>
        </w:rPr>
        <w:t>必要かと考えている。</w:t>
      </w:r>
      <w:r w:rsidR="008F4294">
        <w:rPr>
          <w:rFonts w:ascii="FO明朝体" w:eastAsia="FO明朝体" w:hAnsi="ＭＳ 明朝" w:cs="FO明朝体" w:hint="eastAsia"/>
          <w:kern w:val="0"/>
          <w:sz w:val="24"/>
        </w:rPr>
        <w:t>１つだけ、</w:t>
      </w:r>
      <w:r w:rsidR="00FB7C27">
        <w:rPr>
          <w:rFonts w:ascii="FO明朝体" w:eastAsia="FO明朝体" w:hAnsi="ＭＳ 明朝" w:cs="FO明朝体" w:hint="eastAsia"/>
          <w:kern w:val="0"/>
          <w:sz w:val="24"/>
        </w:rPr>
        <w:t>議会基本条例で、</w:t>
      </w:r>
      <w:r w:rsidR="008F4294">
        <w:rPr>
          <w:rFonts w:ascii="FO明朝体" w:eastAsia="FO明朝体" w:hAnsi="ＭＳ 明朝" w:cs="FO明朝体" w:hint="eastAsia"/>
          <w:kern w:val="0"/>
          <w:sz w:val="24"/>
        </w:rPr>
        <w:t>請願、陳情の審査について、委員会で合意した場合は陳述を求めることができると明確に定められた。</w:t>
      </w:r>
      <w:r w:rsidR="007E3930">
        <w:rPr>
          <w:rFonts w:ascii="FO明朝体" w:eastAsia="FO明朝体" w:hAnsi="ＭＳ 明朝" w:cs="FO明朝体" w:hint="eastAsia"/>
          <w:kern w:val="0"/>
          <w:sz w:val="24"/>
        </w:rPr>
        <w:t>これに伴って、さまざまな手続や、どのようにやるのかという</w:t>
      </w:r>
      <w:r w:rsidR="00FB7C27">
        <w:rPr>
          <w:rFonts w:ascii="FO明朝体" w:eastAsia="FO明朝体" w:hAnsi="ＭＳ 明朝" w:cs="FO明朝体" w:hint="eastAsia"/>
          <w:kern w:val="0"/>
          <w:sz w:val="24"/>
        </w:rPr>
        <w:t>こと</w:t>
      </w:r>
      <w:r w:rsidR="007E3930">
        <w:rPr>
          <w:rFonts w:ascii="FO明朝体" w:eastAsia="FO明朝体" w:hAnsi="ＭＳ 明朝" w:cs="FO明朝体" w:hint="eastAsia"/>
          <w:kern w:val="0"/>
          <w:sz w:val="24"/>
        </w:rPr>
        <w:t>を定めなければいけないが、陳述することになってから話し合えばいい</w:t>
      </w:r>
      <w:r w:rsidR="00FB7C27">
        <w:rPr>
          <w:rFonts w:ascii="FO明朝体" w:eastAsia="FO明朝体" w:hAnsi="ＭＳ 明朝" w:cs="FO明朝体" w:hint="eastAsia"/>
          <w:kern w:val="0"/>
          <w:sz w:val="24"/>
        </w:rPr>
        <w:t>こと</w:t>
      </w:r>
      <w:r w:rsidR="007E3930">
        <w:rPr>
          <w:rFonts w:ascii="FO明朝体" w:eastAsia="FO明朝体" w:hAnsi="ＭＳ 明朝" w:cs="FO明朝体" w:hint="eastAsia"/>
          <w:kern w:val="0"/>
          <w:sz w:val="24"/>
        </w:rPr>
        <w:t>と、９月定例会議の委員会までに決めておかなければならないことがあるという説明だったので、その部分について、先に協議を進めなければいけないと考えている。事務局案があるので、先に説明を求めたいと思うが、いかがか。</w:t>
      </w:r>
      <w:r w:rsidR="007E3930" w:rsidRPr="007E3930">
        <w:rPr>
          <w:rFonts w:ascii="FO明朝体" w:eastAsia="FO明朝体" w:hAnsi="ＭＳ 明朝" w:cs="FO明朝体" w:hint="eastAsia"/>
          <w:w w:val="200"/>
          <w:kern w:val="0"/>
          <w:sz w:val="24"/>
        </w:rPr>
        <w:t>─</w:t>
      </w:r>
    </w:p>
    <w:p w14:paraId="58917445" w14:textId="77777777" w:rsidR="007E3930" w:rsidRDefault="007E3930"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それでは、引き続き、請願、陳情の審査についての変更案の説明を事務局からお願いする。</w:t>
      </w:r>
    </w:p>
    <w:p w14:paraId="5F265CB2" w14:textId="77777777" w:rsidR="007E3930" w:rsidRDefault="007E3930"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政策調査課副主幹。</w:t>
      </w:r>
    </w:p>
    <w:p w14:paraId="5DBF0C80" w14:textId="77777777" w:rsidR="007E3930" w:rsidRDefault="007E3930" w:rsidP="00EF66F5">
      <w:pPr>
        <w:wordWrap w:val="0"/>
        <w:autoSpaceDE w:val="0"/>
        <w:autoSpaceDN w:val="0"/>
        <w:rPr>
          <w:rFonts w:ascii="FO明朝体" w:eastAsia="FO明朝体" w:hAnsi="ＭＳ 明朝" w:cs="FO明朝体" w:hint="eastAsia"/>
          <w:kern w:val="0"/>
          <w:sz w:val="24"/>
        </w:rPr>
      </w:pPr>
      <w:r w:rsidRPr="008E086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8E086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資料４をごらんいただきたい。</w:t>
      </w:r>
    </w:p>
    <w:p w14:paraId="054F83AA" w14:textId="77777777" w:rsidR="007E3930" w:rsidRDefault="007E3930"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６月３０日に議会基本条例が提案され、</w:t>
      </w:r>
      <w:r w:rsidR="008C5BAD">
        <w:rPr>
          <w:rFonts w:ascii="FO明朝体" w:eastAsia="FO明朝体" w:hAnsi="ＭＳ 明朝" w:cs="FO明朝体" w:hint="eastAsia"/>
          <w:kern w:val="0"/>
          <w:sz w:val="24"/>
        </w:rPr>
        <w:t>賛成</w:t>
      </w:r>
      <w:r>
        <w:rPr>
          <w:rFonts w:ascii="FO明朝体" w:eastAsia="FO明朝体" w:hAnsi="ＭＳ 明朝" w:cs="FO明朝体" w:hint="eastAsia"/>
          <w:kern w:val="0"/>
          <w:sz w:val="24"/>
        </w:rPr>
        <w:t>総員で可決してもらい、７月１日から施行している。第１４条</w:t>
      </w:r>
      <w:r w:rsidR="00FB7C27">
        <w:rPr>
          <w:rFonts w:ascii="FO明朝体" w:eastAsia="FO明朝体" w:hAnsi="ＭＳ 明朝" w:cs="FO明朝体" w:hint="eastAsia"/>
          <w:kern w:val="0"/>
          <w:sz w:val="24"/>
        </w:rPr>
        <w:t>で</w:t>
      </w:r>
      <w:r>
        <w:rPr>
          <w:rFonts w:ascii="FO明朝体" w:eastAsia="FO明朝体" w:hAnsi="ＭＳ 明朝" w:cs="FO明朝体" w:hint="eastAsia"/>
          <w:kern w:val="0"/>
          <w:sz w:val="24"/>
        </w:rPr>
        <w:t>、請願者、陳情者の意見を聴く機会を設けることができると規定しているが、市議会会議規則や委員会条例等</w:t>
      </w:r>
      <w:r w:rsidR="00FB7C27">
        <w:rPr>
          <w:rFonts w:ascii="FO明朝体" w:eastAsia="FO明朝体" w:hAnsi="ＭＳ 明朝" w:cs="FO明朝体" w:hint="eastAsia"/>
          <w:kern w:val="0"/>
          <w:sz w:val="24"/>
        </w:rPr>
        <w:t>と議会基本</w:t>
      </w:r>
      <w:r>
        <w:rPr>
          <w:rFonts w:ascii="FO明朝体" w:eastAsia="FO明朝体" w:hAnsi="ＭＳ 明朝" w:cs="FO明朝体" w:hint="eastAsia"/>
          <w:kern w:val="0"/>
          <w:sz w:val="24"/>
        </w:rPr>
        <w:t>条例</w:t>
      </w:r>
      <w:r w:rsidR="008C5BAD">
        <w:rPr>
          <w:rFonts w:ascii="FO明朝体" w:eastAsia="FO明朝体" w:hAnsi="ＭＳ 明朝" w:cs="FO明朝体" w:hint="eastAsia"/>
          <w:kern w:val="0"/>
          <w:sz w:val="24"/>
        </w:rPr>
        <w:t>と</w:t>
      </w:r>
      <w:r w:rsidR="00FB7C27">
        <w:rPr>
          <w:rFonts w:ascii="FO明朝体" w:eastAsia="FO明朝体" w:hAnsi="ＭＳ 明朝" w:cs="FO明朝体" w:hint="eastAsia"/>
          <w:kern w:val="0"/>
          <w:sz w:val="24"/>
        </w:rPr>
        <w:t>の</w:t>
      </w:r>
      <w:r>
        <w:rPr>
          <w:rFonts w:ascii="FO明朝体" w:eastAsia="FO明朝体" w:hAnsi="ＭＳ 明朝" w:cs="FO明朝体" w:hint="eastAsia"/>
          <w:kern w:val="0"/>
          <w:sz w:val="24"/>
        </w:rPr>
        <w:t>整合性</w:t>
      </w:r>
      <w:r w:rsidR="00FB7C27">
        <w:rPr>
          <w:rFonts w:ascii="FO明朝体" w:eastAsia="FO明朝体" w:hAnsi="ＭＳ 明朝" w:cs="FO明朝体" w:hint="eastAsia"/>
          <w:kern w:val="0"/>
          <w:sz w:val="24"/>
        </w:rPr>
        <w:t>がとれていないため、</w:t>
      </w:r>
      <w:r>
        <w:rPr>
          <w:rFonts w:ascii="FO明朝体" w:eastAsia="FO明朝体" w:hAnsi="ＭＳ 明朝" w:cs="FO明朝体" w:hint="eastAsia"/>
          <w:kern w:val="0"/>
          <w:sz w:val="24"/>
        </w:rPr>
        <w:t>直さないと、意見を聴きたくても呼べる状態にないという形になっているので、今回、お諮りしたものである。</w:t>
      </w:r>
    </w:p>
    <w:p w14:paraId="567AB938" w14:textId="77777777" w:rsidR="00783041" w:rsidRDefault="008C5BAD"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B7C27">
        <w:rPr>
          <w:rFonts w:ascii="FO明朝体" w:eastAsia="FO明朝体" w:hAnsi="ＭＳ 明朝" w:cs="FO明朝体" w:hint="eastAsia"/>
          <w:kern w:val="0"/>
          <w:sz w:val="24"/>
        </w:rPr>
        <w:t>現在、</w:t>
      </w:r>
      <w:r w:rsidR="007E3930">
        <w:rPr>
          <w:rFonts w:ascii="FO明朝体" w:eastAsia="FO明朝体" w:hAnsi="ＭＳ 明朝" w:cs="FO明朝体" w:hint="eastAsia"/>
          <w:kern w:val="0"/>
          <w:sz w:val="24"/>
        </w:rPr>
        <w:t>相模原市議会会議規則第１３３条に、請願</w:t>
      </w:r>
      <w:r w:rsidR="00783041">
        <w:rPr>
          <w:rFonts w:ascii="FO明朝体" w:eastAsia="FO明朝体" w:hAnsi="ＭＳ 明朝" w:cs="FO明朝体" w:hint="eastAsia"/>
          <w:kern w:val="0"/>
          <w:sz w:val="24"/>
        </w:rPr>
        <w:t>が出て</w:t>
      </w:r>
      <w:r w:rsidR="007E3930">
        <w:rPr>
          <w:rFonts w:ascii="FO明朝体" w:eastAsia="FO明朝体" w:hAnsi="ＭＳ 明朝" w:cs="FO明朝体" w:hint="eastAsia"/>
          <w:kern w:val="0"/>
          <w:sz w:val="24"/>
        </w:rPr>
        <w:t>、委員会が紹介議員に内容の説明を要求した場合、</w:t>
      </w:r>
      <w:r w:rsidR="00783041">
        <w:rPr>
          <w:rFonts w:ascii="FO明朝体" w:eastAsia="FO明朝体" w:hAnsi="ＭＳ 明朝" w:cs="FO明朝体" w:hint="eastAsia"/>
          <w:kern w:val="0"/>
          <w:sz w:val="24"/>
        </w:rPr>
        <w:t>紹介議員は、これに応じて説明しなければならないというところまでは規定してあるが、さらに必要があって、請願者本人に意見を聞いたり補足説明を求めようと思ったとき、それを実施する規定がないので、もう１項つけ足して、委員会は、第１項の説明を聴いた場合において、更に必要があると認めるときは、請願者の意見を聴くことができる。という形に</w:t>
      </w:r>
      <w:r w:rsidR="00FB7C27">
        <w:rPr>
          <w:rFonts w:ascii="FO明朝体" w:eastAsia="FO明朝体" w:hAnsi="ＭＳ 明朝" w:cs="FO明朝体" w:hint="eastAsia"/>
          <w:kern w:val="0"/>
          <w:sz w:val="24"/>
        </w:rPr>
        <w:t>させてもらっている</w:t>
      </w:r>
      <w:r w:rsidR="00783041">
        <w:rPr>
          <w:rFonts w:ascii="FO明朝体" w:eastAsia="FO明朝体" w:hAnsi="ＭＳ 明朝" w:cs="FO明朝体" w:hint="eastAsia"/>
          <w:kern w:val="0"/>
          <w:sz w:val="24"/>
        </w:rPr>
        <w:t>。</w:t>
      </w:r>
    </w:p>
    <w:p w14:paraId="3D20767B" w14:textId="77777777" w:rsidR="00783041" w:rsidRDefault="00FB7C2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では、陳情者に意見を聴く場合</w:t>
      </w:r>
      <w:r w:rsidR="00783041">
        <w:rPr>
          <w:rFonts w:ascii="FO明朝体" w:eastAsia="FO明朝体" w:hAnsi="ＭＳ 明朝" w:cs="FO明朝体" w:hint="eastAsia"/>
          <w:kern w:val="0"/>
          <w:sz w:val="24"/>
        </w:rPr>
        <w:t>、この規定だけで足りるのかという心配があろうかと思うが、会議</w:t>
      </w:r>
      <w:r w:rsidR="008C5BAD">
        <w:rPr>
          <w:rFonts w:ascii="FO明朝体" w:eastAsia="FO明朝体" w:hAnsi="ＭＳ 明朝" w:cs="FO明朝体" w:hint="eastAsia"/>
          <w:kern w:val="0"/>
          <w:sz w:val="24"/>
        </w:rPr>
        <w:t>規則第１３６条に陳情書の処理について規定があり、請願書の例により</w:t>
      </w:r>
      <w:r w:rsidR="00783041">
        <w:rPr>
          <w:rFonts w:ascii="FO明朝体" w:eastAsia="FO明朝体" w:hAnsi="ＭＳ 明朝" w:cs="FO明朝体" w:hint="eastAsia"/>
          <w:kern w:val="0"/>
          <w:sz w:val="24"/>
        </w:rPr>
        <w:t>処理するものとするとして、請願の取り扱いに準じて陳情も処理をすることになっているので、第１３３条で請願者本人の意見を聴くことができる</w:t>
      </w:r>
      <w:r>
        <w:rPr>
          <w:rFonts w:ascii="FO明朝体" w:eastAsia="FO明朝体" w:hAnsi="ＭＳ 明朝" w:cs="FO明朝体" w:hint="eastAsia"/>
          <w:kern w:val="0"/>
          <w:sz w:val="24"/>
        </w:rPr>
        <w:t>こと</w:t>
      </w:r>
      <w:r w:rsidR="00783041">
        <w:rPr>
          <w:rFonts w:ascii="FO明朝体" w:eastAsia="FO明朝体" w:hAnsi="ＭＳ 明朝" w:cs="FO明朝体" w:hint="eastAsia"/>
          <w:kern w:val="0"/>
          <w:sz w:val="24"/>
        </w:rPr>
        <w:t>にしておけば、これに倣って、第１３６条で陳情者も呼んで意見を聴くことができる状態になるので、こちらの第１項を足すことによって、この２つがクリアできる。</w:t>
      </w:r>
    </w:p>
    <w:p w14:paraId="216E1E0F" w14:textId="77777777" w:rsidR="00783041" w:rsidRDefault="0078304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さらに、相模原市議会委員会条例だが、現在、請願者や陳情者を呼ぶ規定がない。案件の審査に必要な利害関係者、学識経験者</w:t>
      </w:r>
      <w:r w:rsidR="00CF59E7">
        <w:rPr>
          <w:rFonts w:ascii="FO明朝体" w:eastAsia="FO明朝体" w:hAnsi="ＭＳ 明朝" w:cs="FO明朝体" w:hint="eastAsia"/>
          <w:kern w:val="0"/>
          <w:sz w:val="24"/>
        </w:rPr>
        <w:t>など</w:t>
      </w:r>
      <w:r>
        <w:rPr>
          <w:rFonts w:ascii="FO明朝体" w:eastAsia="FO明朝体" w:hAnsi="ＭＳ 明朝" w:cs="FO明朝体" w:hint="eastAsia"/>
          <w:kern w:val="0"/>
          <w:sz w:val="24"/>
        </w:rPr>
        <w:t>、公述人を呼ぶための手続や規定は定められており、それに準じて参考人までは呼べる状態になっているが、請願者や陳情者を呼んで意見を述べてもらうようにはなっていないので、第２</w:t>
      </w:r>
      <w:r w:rsidR="00CF59E7">
        <w:rPr>
          <w:rFonts w:ascii="FO明朝体" w:eastAsia="FO明朝体" w:hAnsi="ＭＳ 明朝" w:cs="FO明朝体" w:hint="eastAsia"/>
          <w:kern w:val="0"/>
          <w:sz w:val="24"/>
        </w:rPr>
        <w:t>９条として</w:t>
      </w:r>
      <w:r>
        <w:rPr>
          <w:rFonts w:ascii="FO明朝体" w:eastAsia="FO明朝体" w:hAnsi="ＭＳ 明朝" w:cs="FO明朝体" w:hint="eastAsia"/>
          <w:kern w:val="0"/>
          <w:sz w:val="24"/>
        </w:rPr>
        <w:t>１条足して、請願者及び陳情者の意見陳述については、前条</w:t>
      </w:r>
      <w:r w:rsidRPr="00783041">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前条というのは参考人の規定だが</w:t>
      </w:r>
      <w:r w:rsidR="00CF59E7" w:rsidRPr="00783041">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の規定を準用するとして、同じように、請願者、陳情者を呼んで意見陳述してもらえるようにするものである。</w:t>
      </w:r>
    </w:p>
    <w:p w14:paraId="1883E2F8" w14:textId="77777777" w:rsidR="00783041" w:rsidRDefault="0078304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右側に、相模原市証人などの実費弁償に関する条例とあるが、意見陳述をしてもらうに当たって、委員会で必要があると認めた場合、来てもらう手続をと</w:t>
      </w:r>
      <w:r w:rsidR="00CF59E7">
        <w:rPr>
          <w:rFonts w:ascii="FO明朝体" w:eastAsia="FO明朝体" w:hAnsi="ＭＳ 明朝" w:cs="FO明朝体" w:hint="eastAsia"/>
          <w:kern w:val="0"/>
          <w:sz w:val="24"/>
        </w:rPr>
        <w:t>るが</w:t>
      </w:r>
      <w:r>
        <w:rPr>
          <w:rFonts w:ascii="FO明朝体" w:eastAsia="FO明朝体" w:hAnsi="ＭＳ 明朝" w:cs="FO明朝体" w:hint="eastAsia"/>
          <w:kern w:val="0"/>
          <w:sz w:val="24"/>
        </w:rPr>
        <w:t>、公式な場に来てもらうことになるので、現在ある実費弁償の条例の中には、その規定が入っていない。</w:t>
      </w:r>
      <w:r w:rsidR="00CF59E7">
        <w:rPr>
          <w:rFonts w:ascii="FO明朝体" w:eastAsia="FO明朝体" w:hAnsi="ＭＳ 明朝" w:cs="FO明朝体" w:hint="eastAsia"/>
          <w:kern w:val="0"/>
          <w:sz w:val="24"/>
        </w:rPr>
        <w:t>相模原市証人などの</w:t>
      </w:r>
      <w:r w:rsidR="00BD26F1">
        <w:rPr>
          <w:rFonts w:ascii="FO明朝体" w:eastAsia="FO明朝体" w:hAnsi="ＭＳ 明朝" w:cs="FO明朝体" w:hint="eastAsia"/>
          <w:kern w:val="0"/>
          <w:sz w:val="24"/>
        </w:rPr>
        <w:t>実費弁償</w:t>
      </w:r>
      <w:r w:rsidR="00CF59E7">
        <w:rPr>
          <w:rFonts w:ascii="FO明朝体" w:eastAsia="FO明朝体" w:hAnsi="ＭＳ 明朝" w:cs="FO明朝体" w:hint="eastAsia"/>
          <w:kern w:val="0"/>
          <w:sz w:val="24"/>
        </w:rPr>
        <w:t>に関する条例</w:t>
      </w:r>
      <w:r w:rsidR="00BD26F1">
        <w:rPr>
          <w:rFonts w:ascii="FO明朝体" w:eastAsia="FO明朝体" w:hAnsi="ＭＳ 明朝" w:cs="FO明朝体" w:hint="eastAsia"/>
          <w:kern w:val="0"/>
          <w:sz w:val="24"/>
        </w:rPr>
        <w:t>第２条</w:t>
      </w:r>
      <w:r w:rsidR="00CF59E7">
        <w:rPr>
          <w:rFonts w:ascii="FO明朝体" w:eastAsia="FO明朝体" w:hAnsi="ＭＳ 明朝" w:cs="FO明朝体" w:hint="eastAsia"/>
          <w:kern w:val="0"/>
          <w:sz w:val="24"/>
        </w:rPr>
        <w:t>第１項</w:t>
      </w:r>
      <w:r w:rsidR="00BD26F1">
        <w:rPr>
          <w:rFonts w:ascii="FO明朝体" w:eastAsia="FO明朝体" w:hAnsi="ＭＳ 明朝" w:cs="FO明朝体" w:hint="eastAsia"/>
          <w:kern w:val="0"/>
          <w:sz w:val="24"/>
        </w:rPr>
        <w:t>第１０号に、各号に掲げるもののほか、市の機関の求めに応じて出頭した者ということで、</w:t>
      </w:r>
      <w:r w:rsidR="00CF59E7">
        <w:rPr>
          <w:rFonts w:ascii="FO明朝体" w:eastAsia="FO明朝体" w:hAnsi="ＭＳ 明朝" w:cs="FO明朝体" w:hint="eastAsia"/>
          <w:kern w:val="0"/>
          <w:sz w:val="24"/>
        </w:rPr>
        <w:t>とりあえず、</w:t>
      </w:r>
      <w:r w:rsidR="00BD26F1">
        <w:rPr>
          <w:rFonts w:ascii="FO明朝体" w:eastAsia="FO明朝体" w:hAnsi="ＭＳ 明朝" w:cs="FO明朝体" w:hint="eastAsia"/>
          <w:kern w:val="0"/>
          <w:sz w:val="24"/>
        </w:rPr>
        <w:t>関係のある人を呼べる</w:t>
      </w:r>
      <w:r w:rsidR="00CF59E7">
        <w:rPr>
          <w:rFonts w:ascii="FO明朝体" w:eastAsia="FO明朝体" w:hAnsi="ＭＳ 明朝" w:cs="FO明朝体" w:hint="eastAsia"/>
          <w:kern w:val="0"/>
          <w:sz w:val="24"/>
        </w:rPr>
        <w:t>こと</w:t>
      </w:r>
      <w:r w:rsidR="00BD26F1">
        <w:rPr>
          <w:rFonts w:ascii="FO明朝体" w:eastAsia="FO明朝体" w:hAnsi="ＭＳ 明朝" w:cs="FO明朝体" w:hint="eastAsia"/>
          <w:kern w:val="0"/>
          <w:sz w:val="24"/>
        </w:rPr>
        <w:t>にしているが、議会基本条例で、きちんと意見陳述する機会を設けるとしたのに対して、臨時的な条文で対応するのは、やはり失礼かと思う。公式な場に責任ある立場で来</w:t>
      </w:r>
      <w:r w:rsidR="008C5BAD">
        <w:rPr>
          <w:rFonts w:ascii="FO明朝体" w:eastAsia="FO明朝体" w:hAnsi="ＭＳ 明朝" w:cs="FO明朝体" w:hint="eastAsia"/>
          <w:kern w:val="0"/>
          <w:sz w:val="24"/>
        </w:rPr>
        <w:t>てもらって発言を求めるので、きちんと実費弁償の条例に基づいて来てもらう</w:t>
      </w:r>
      <w:r w:rsidR="00BD26F1">
        <w:rPr>
          <w:rFonts w:ascii="FO明朝体" w:eastAsia="FO明朝体" w:hAnsi="ＭＳ 明朝" w:cs="FO明朝体" w:hint="eastAsia"/>
          <w:kern w:val="0"/>
          <w:sz w:val="24"/>
        </w:rPr>
        <w:t>という条文を追加する必要があるということで挙げさせてもらったものである。</w:t>
      </w:r>
    </w:p>
    <w:p w14:paraId="16A6FC71" w14:textId="77777777" w:rsidR="00122EB8" w:rsidRDefault="00BD26F1"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22EB8">
        <w:rPr>
          <w:rFonts w:ascii="FO明朝体" w:eastAsia="FO明朝体" w:hAnsi="ＭＳ 明朝" w:cs="FO明朝体" w:hint="eastAsia"/>
          <w:kern w:val="0"/>
          <w:sz w:val="24"/>
        </w:rPr>
        <w:t>資料５－１、</w:t>
      </w:r>
      <w:r w:rsidR="00CF59E7">
        <w:rPr>
          <w:rFonts w:ascii="FO明朝体" w:eastAsia="FO明朝体" w:hAnsi="ＭＳ 明朝" w:cs="FO明朝体" w:hint="eastAsia"/>
          <w:kern w:val="0"/>
          <w:sz w:val="24"/>
        </w:rPr>
        <w:t>資料</w:t>
      </w:r>
      <w:r w:rsidR="00122EB8">
        <w:rPr>
          <w:rFonts w:ascii="FO明朝体" w:eastAsia="FO明朝体" w:hAnsi="ＭＳ 明朝" w:cs="FO明朝体" w:hint="eastAsia"/>
          <w:kern w:val="0"/>
          <w:sz w:val="24"/>
        </w:rPr>
        <w:t>５－２を比べながら見てもらいたいが、</w:t>
      </w:r>
      <w:r w:rsidR="00CF59E7">
        <w:rPr>
          <w:rFonts w:ascii="FO明朝体" w:eastAsia="FO明朝体" w:hAnsi="ＭＳ 明朝" w:cs="FO明朝体" w:hint="eastAsia"/>
          <w:kern w:val="0"/>
          <w:sz w:val="24"/>
        </w:rPr>
        <w:t>資料</w:t>
      </w:r>
      <w:r w:rsidR="00122EB8">
        <w:rPr>
          <w:rFonts w:ascii="FO明朝体" w:eastAsia="FO明朝体" w:hAnsi="ＭＳ 明朝" w:cs="FO明朝体" w:hint="eastAsia"/>
          <w:kern w:val="0"/>
          <w:sz w:val="24"/>
        </w:rPr>
        <w:t>５－１は議案として出す場合</w:t>
      </w:r>
      <w:r w:rsidR="00CF59E7">
        <w:rPr>
          <w:rFonts w:ascii="FO明朝体" w:eastAsia="FO明朝体" w:hAnsi="ＭＳ 明朝" w:cs="FO明朝体" w:hint="eastAsia"/>
          <w:kern w:val="0"/>
          <w:sz w:val="24"/>
        </w:rPr>
        <w:t>、資料</w:t>
      </w:r>
      <w:r w:rsidR="00122EB8">
        <w:rPr>
          <w:rFonts w:ascii="FO明朝体" w:eastAsia="FO明朝体" w:hAnsi="ＭＳ 明朝" w:cs="FO明朝体" w:hint="eastAsia"/>
          <w:kern w:val="0"/>
          <w:sz w:val="24"/>
        </w:rPr>
        <w:t>５－２は新旧対照表になっている。条文を１つ足すだけなので、追加という形で書かせてもらっている。</w:t>
      </w:r>
      <w:r w:rsidR="009A6FAB">
        <w:rPr>
          <w:rFonts w:ascii="FO明朝体" w:eastAsia="FO明朝体" w:hAnsi="ＭＳ 明朝" w:cs="FO明朝体" w:hint="eastAsia"/>
          <w:kern w:val="0"/>
          <w:sz w:val="24"/>
        </w:rPr>
        <w:t>会議規則を改正する場合の提案</w:t>
      </w:r>
      <w:r w:rsidR="006379EE">
        <w:rPr>
          <w:rFonts w:ascii="FO明朝体" w:eastAsia="FO明朝体" w:hAnsi="ＭＳ 明朝" w:cs="FO明朝体" w:hint="eastAsia"/>
          <w:kern w:val="0"/>
          <w:sz w:val="24"/>
        </w:rPr>
        <w:t>の</w:t>
      </w:r>
      <w:r w:rsidR="009A6FAB">
        <w:rPr>
          <w:rFonts w:ascii="FO明朝体" w:eastAsia="FO明朝体" w:hAnsi="ＭＳ 明朝" w:cs="FO明朝体" w:hint="eastAsia"/>
          <w:kern w:val="0"/>
          <w:sz w:val="24"/>
        </w:rPr>
        <w:t>理由だが、相模原市議会基本条例の制定に伴い、委員会において請願者の意見を聴くことに係る規定を追加いたしたく提案するものである。と</w:t>
      </w:r>
      <w:r w:rsidR="006379EE">
        <w:rPr>
          <w:rFonts w:ascii="FO明朝体" w:eastAsia="FO明朝体" w:hAnsi="ＭＳ 明朝" w:cs="FO明朝体" w:hint="eastAsia"/>
          <w:kern w:val="0"/>
          <w:sz w:val="24"/>
        </w:rPr>
        <w:t>させてもらって</w:t>
      </w:r>
      <w:r w:rsidR="009A6FAB">
        <w:rPr>
          <w:rFonts w:ascii="FO明朝体" w:eastAsia="FO明朝体" w:hAnsi="ＭＳ 明朝" w:cs="FO明朝体" w:hint="eastAsia"/>
          <w:kern w:val="0"/>
          <w:sz w:val="24"/>
        </w:rPr>
        <w:t>いる。</w:t>
      </w:r>
    </w:p>
    <w:p w14:paraId="1F2F454F" w14:textId="77777777" w:rsidR="00483286" w:rsidRDefault="00483286"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資料６－１と</w:t>
      </w:r>
      <w:r w:rsidR="006379EE">
        <w:rPr>
          <w:rFonts w:ascii="FO明朝体" w:eastAsia="FO明朝体" w:hAnsi="ＭＳ 明朝" w:cs="FO明朝体" w:hint="eastAsia"/>
          <w:kern w:val="0"/>
          <w:sz w:val="24"/>
        </w:rPr>
        <w:t>資料</w:t>
      </w:r>
      <w:r>
        <w:rPr>
          <w:rFonts w:ascii="FO明朝体" w:eastAsia="FO明朝体" w:hAnsi="ＭＳ 明朝" w:cs="FO明朝体" w:hint="eastAsia"/>
          <w:kern w:val="0"/>
          <w:sz w:val="24"/>
        </w:rPr>
        <w:t>６－２を比べながら見てもらいたい。こちらは委員会条例を直す際の議案と新旧対照表になる。</w:t>
      </w:r>
      <w:r w:rsidR="00CA3473">
        <w:rPr>
          <w:rFonts w:ascii="FO明朝体" w:eastAsia="FO明朝体" w:hAnsi="ＭＳ 明朝" w:cs="FO明朝体" w:hint="eastAsia"/>
          <w:kern w:val="0"/>
          <w:sz w:val="24"/>
        </w:rPr>
        <w:t>委員会条例の提案</w:t>
      </w:r>
      <w:r w:rsidR="006379EE">
        <w:rPr>
          <w:rFonts w:ascii="FO明朝体" w:eastAsia="FO明朝体" w:hAnsi="ＭＳ 明朝" w:cs="FO明朝体" w:hint="eastAsia"/>
          <w:kern w:val="0"/>
          <w:sz w:val="24"/>
        </w:rPr>
        <w:t>の</w:t>
      </w:r>
      <w:r w:rsidR="00CA3473">
        <w:rPr>
          <w:rFonts w:ascii="FO明朝体" w:eastAsia="FO明朝体" w:hAnsi="ＭＳ 明朝" w:cs="FO明朝体" w:hint="eastAsia"/>
          <w:kern w:val="0"/>
          <w:sz w:val="24"/>
        </w:rPr>
        <w:t>理由も、相模原市議会基本条例の制定に伴い、議会が請願者及び陳情者の意見を聴く機会の手続に係る規定を追加いたしたく提案するものである。と</w:t>
      </w:r>
      <w:r w:rsidR="006379EE">
        <w:rPr>
          <w:rFonts w:ascii="FO明朝体" w:eastAsia="FO明朝体" w:hAnsi="ＭＳ 明朝" w:cs="FO明朝体" w:hint="eastAsia"/>
          <w:kern w:val="0"/>
          <w:sz w:val="24"/>
        </w:rPr>
        <w:t>させてもらっ</w:t>
      </w:r>
      <w:r w:rsidR="00CA3473">
        <w:rPr>
          <w:rFonts w:ascii="FO明朝体" w:eastAsia="FO明朝体" w:hAnsi="ＭＳ 明朝" w:cs="FO明朝体" w:hint="eastAsia"/>
          <w:kern w:val="0"/>
          <w:sz w:val="24"/>
        </w:rPr>
        <w:t>ている。</w:t>
      </w:r>
    </w:p>
    <w:p w14:paraId="73829B66" w14:textId="77777777" w:rsidR="00CA3473" w:rsidRDefault="00CA3473"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資料７－１と</w:t>
      </w:r>
      <w:r w:rsidR="006379EE">
        <w:rPr>
          <w:rFonts w:ascii="FO明朝体" w:eastAsia="FO明朝体" w:hAnsi="ＭＳ 明朝" w:cs="FO明朝体" w:hint="eastAsia"/>
          <w:kern w:val="0"/>
          <w:sz w:val="24"/>
        </w:rPr>
        <w:t>資料</w:t>
      </w:r>
      <w:r>
        <w:rPr>
          <w:rFonts w:ascii="FO明朝体" w:eastAsia="FO明朝体" w:hAnsi="ＭＳ 明朝" w:cs="FO明朝体" w:hint="eastAsia"/>
          <w:kern w:val="0"/>
          <w:sz w:val="24"/>
        </w:rPr>
        <w:t>７－２をごらんいただきたい。</w:t>
      </w:r>
      <w:r w:rsidR="006379EE">
        <w:rPr>
          <w:rFonts w:ascii="FO明朝体" w:eastAsia="FO明朝体" w:hAnsi="ＭＳ 明朝" w:cs="FO明朝体" w:hint="eastAsia"/>
          <w:kern w:val="0"/>
          <w:sz w:val="24"/>
        </w:rPr>
        <w:t>資料</w:t>
      </w:r>
      <w:r>
        <w:rPr>
          <w:rFonts w:ascii="FO明朝体" w:eastAsia="FO明朝体" w:hAnsi="ＭＳ 明朝" w:cs="FO明朝体" w:hint="eastAsia"/>
          <w:kern w:val="0"/>
          <w:sz w:val="24"/>
        </w:rPr>
        <w:t>７－１が議案、</w:t>
      </w:r>
      <w:r w:rsidR="006379EE">
        <w:rPr>
          <w:rFonts w:ascii="FO明朝体" w:eastAsia="FO明朝体" w:hAnsi="ＭＳ 明朝" w:cs="FO明朝体" w:hint="eastAsia"/>
          <w:kern w:val="0"/>
          <w:sz w:val="24"/>
        </w:rPr>
        <w:t>資料</w:t>
      </w:r>
      <w:r>
        <w:rPr>
          <w:rFonts w:ascii="FO明朝体" w:eastAsia="FO明朝体" w:hAnsi="ＭＳ 明朝" w:cs="FO明朝体" w:hint="eastAsia"/>
          <w:kern w:val="0"/>
          <w:sz w:val="24"/>
        </w:rPr>
        <w:t>７－２が新旧対照表で、追加する条文は裏面になっている。こちらは</w:t>
      </w:r>
      <w:r w:rsidR="006379EE">
        <w:rPr>
          <w:rFonts w:ascii="FO明朝体" w:eastAsia="FO明朝体" w:hAnsi="ＭＳ 明朝" w:cs="FO明朝体" w:hint="eastAsia"/>
          <w:kern w:val="0"/>
          <w:sz w:val="24"/>
        </w:rPr>
        <w:t>、</w:t>
      </w:r>
      <w:r>
        <w:rPr>
          <w:rFonts w:ascii="FO明朝体" w:eastAsia="FO明朝体" w:hAnsi="ＭＳ 明朝" w:cs="FO明朝体" w:hint="eastAsia"/>
          <w:kern w:val="0"/>
          <w:sz w:val="24"/>
        </w:rPr>
        <w:t>今まであった第１０号を下に下げて第１１号として、その前に、第１０号を入れ込む</w:t>
      </w:r>
      <w:r w:rsidR="00A8188A">
        <w:rPr>
          <w:rFonts w:ascii="FO明朝体" w:eastAsia="FO明朝体" w:hAnsi="ＭＳ 明朝" w:cs="FO明朝体" w:hint="eastAsia"/>
          <w:kern w:val="0"/>
          <w:sz w:val="24"/>
        </w:rPr>
        <w:t>形</w:t>
      </w:r>
      <w:r>
        <w:rPr>
          <w:rFonts w:ascii="FO明朝体" w:eastAsia="FO明朝体" w:hAnsi="ＭＳ 明朝" w:cs="FO明朝体" w:hint="eastAsia"/>
          <w:kern w:val="0"/>
          <w:sz w:val="24"/>
        </w:rPr>
        <w:t>に</w:t>
      </w:r>
      <w:r w:rsidR="00A8188A">
        <w:rPr>
          <w:rFonts w:ascii="FO明朝体" w:eastAsia="FO明朝体" w:hAnsi="ＭＳ 明朝" w:cs="FO明朝体" w:hint="eastAsia"/>
          <w:kern w:val="0"/>
          <w:sz w:val="24"/>
        </w:rPr>
        <w:t>させ</w:t>
      </w:r>
      <w:r>
        <w:rPr>
          <w:rFonts w:ascii="FO明朝体" w:eastAsia="FO明朝体" w:hAnsi="ＭＳ 明朝" w:cs="FO明朝体" w:hint="eastAsia"/>
          <w:kern w:val="0"/>
          <w:sz w:val="24"/>
        </w:rPr>
        <w:t>て</w:t>
      </w:r>
      <w:r w:rsidR="00A8188A">
        <w:rPr>
          <w:rFonts w:ascii="FO明朝体" w:eastAsia="FO明朝体" w:hAnsi="ＭＳ 明朝" w:cs="FO明朝体" w:hint="eastAsia"/>
          <w:kern w:val="0"/>
          <w:sz w:val="24"/>
        </w:rPr>
        <w:t>もらってい</w:t>
      </w:r>
      <w:r>
        <w:rPr>
          <w:rFonts w:ascii="FO明朝体" w:eastAsia="FO明朝体" w:hAnsi="ＭＳ 明朝" w:cs="FO明朝体" w:hint="eastAsia"/>
          <w:kern w:val="0"/>
          <w:sz w:val="24"/>
        </w:rPr>
        <w:t>る。</w:t>
      </w:r>
      <w:r w:rsidR="00A8188A">
        <w:rPr>
          <w:rFonts w:ascii="FO明朝体" w:eastAsia="FO明朝体" w:hAnsi="ＭＳ 明朝" w:cs="FO明朝体" w:hint="eastAsia"/>
          <w:kern w:val="0"/>
          <w:sz w:val="24"/>
        </w:rPr>
        <w:t>同じように、</w:t>
      </w:r>
      <w:r>
        <w:rPr>
          <w:rFonts w:ascii="FO明朝体" w:eastAsia="FO明朝体" w:hAnsi="ＭＳ 明朝" w:cs="FO明朝体" w:hint="eastAsia"/>
          <w:kern w:val="0"/>
          <w:sz w:val="24"/>
        </w:rPr>
        <w:t>提案</w:t>
      </w:r>
      <w:r w:rsidR="00A8188A">
        <w:rPr>
          <w:rFonts w:ascii="FO明朝体" w:eastAsia="FO明朝体" w:hAnsi="ＭＳ 明朝" w:cs="FO明朝体" w:hint="eastAsia"/>
          <w:kern w:val="0"/>
          <w:sz w:val="24"/>
        </w:rPr>
        <w:t>の</w:t>
      </w:r>
      <w:r>
        <w:rPr>
          <w:rFonts w:ascii="FO明朝体" w:eastAsia="FO明朝体" w:hAnsi="ＭＳ 明朝" w:cs="FO明朝体" w:hint="eastAsia"/>
          <w:kern w:val="0"/>
          <w:sz w:val="24"/>
        </w:rPr>
        <w:t>理由は、相模</w:t>
      </w:r>
      <w:r w:rsidR="008C5BAD">
        <w:rPr>
          <w:rFonts w:ascii="FO明朝体" w:eastAsia="FO明朝体" w:hAnsi="ＭＳ 明朝" w:cs="FO明朝体" w:hint="eastAsia"/>
          <w:kern w:val="0"/>
          <w:sz w:val="24"/>
        </w:rPr>
        <w:t>原</w:t>
      </w:r>
      <w:r>
        <w:rPr>
          <w:rFonts w:ascii="FO明朝体" w:eastAsia="FO明朝体" w:hAnsi="ＭＳ 明朝" w:cs="FO明朝体" w:hint="eastAsia"/>
          <w:kern w:val="0"/>
          <w:sz w:val="24"/>
        </w:rPr>
        <w:t>市議会基本条例の制定に伴い、議会が意見を聴く機会として開く会議に出席した者の実費弁償に係る規定を追加いたしたく提案するものである。と</w:t>
      </w:r>
      <w:r w:rsidR="00A8188A">
        <w:rPr>
          <w:rFonts w:ascii="FO明朝体" w:eastAsia="FO明朝体" w:hAnsi="ＭＳ 明朝" w:cs="FO明朝体" w:hint="eastAsia"/>
          <w:kern w:val="0"/>
          <w:sz w:val="24"/>
        </w:rPr>
        <w:t>させてもらっている</w:t>
      </w:r>
      <w:r>
        <w:rPr>
          <w:rFonts w:ascii="FO明朝体" w:eastAsia="FO明朝体" w:hAnsi="ＭＳ 明朝" w:cs="FO明朝体" w:hint="eastAsia"/>
          <w:kern w:val="0"/>
          <w:sz w:val="24"/>
        </w:rPr>
        <w:t>。</w:t>
      </w:r>
    </w:p>
    <w:p w14:paraId="74907EA1" w14:textId="77777777" w:rsidR="00FD127A" w:rsidRDefault="00FD127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改正が必要と考えられる案件については以上である。</w:t>
      </w:r>
    </w:p>
    <w:p w14:paraId="6656D9F3" w14:textId="77777777" w:rsidR="00FD127A" w:rsidRDefault="00FD127A" w:rsidP="00EF66F5">
      <w:pPr>
        <w:wordWrap w:val="0"/>
        <w:autoSpaceDE w:val="0"/>
        <w:autoSpaceDN w:val="0"/>
        <w:rPr>
          <w:rFonts w:ascii="FO明朝体" w:eastAsia="FO明朝体" w:hAnsi="ＭＳ 明朝" w:cs="FO明朝体" w:hint="eastAsia"/>
          <w:kern w:val="0"/>
          <w:sz w:val="24"/>
        </w:rPr>
      </w:pPr>
      <w:r w:rsidRPr="00FD127A">
        <w:rPr>
          <w:rFonts w:ascii="FOゴシック体" w:eastAsia="FOゴシック体" w:hAnsi="ＭＳ 明朝" w:cs="FO明朝体" w:hint="eastAsia"/>
          <w:kern w:val="0"/>
          <w:sz w:val="24"/>
        </w:rPr>
        <w:t>○阿部善博委員長</w:t>
      </w:r>
      <w:r w:rsidRPr="00FD127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示されて、すぐにというわけにいかない部分もあると思うので、協議の進め方について確認してもらった後、ここに挙がっている課題、それから、その他にある場合もあるし、ここで意見があればということで、課題について確認してもらった後、請願、陳情の審査における陳述についての議論をするという流れ</w:t>
      </w:r>
      <w:r w:rsidR="00A8188A">
        <w:rPr>
          <w:rFonts w:ascii="FO明朝体" w:eastAsia="FO明朝体" w:hAnsi="ＭＳ 明朝" w:cs="FO明朝体" w:hint="eastAsia"/>
          <w:kern w:val="0"/>
          <w:sz w:val="24"/>
        </w:rPr>
        <w:t>に</w:t>
      </w:r>
      <w:r>
        <w:rPr>
          <w:rFonts w:ascii="FO明朝体" w:eastAsia="FO明朝体" w:hAnsi="ＭＳ 明朝" w:cs="FO明朝体" w:hint="eastAsia"/>
          <w:kern w:val="0"/>
          <w:sz w:val="24"/>
        </w:rPr>
        <w:t>させてもらいたいと思うが、異議ないか。</w:t>
      </w:r>
      <w:r w:rsidRPr="00FD127A">
        <w:rPr>
          <w:rFonts w:ascii="FO明朝体" w:eastAsia="FO明朝体" w:hAnsi="ＭＳ 明朝" w:cs="FO明朝体" w:hint="eastAsia"/>
          <w:w w:val="200"/>
          <w:kern w:val="0"/>
          <w:sz w:val="24"/>
        </w:rPr>
        <w:t>─</w:t>
      </w:r>
    </w:p>
    <w:p w14:paraId="2CF43C09" w14:textId="77777777" w:rsidR="00FD127A" w:rsidRDefault="00FD127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それでは、そのように進めさせてもらいたいと思う。</w:t>
      </w:r>
    </w:p>
    <w:p w14:paraId="30AFE94E" w14:textId="77777777" w:rsidR="00FD127A" w:rsidRDefault="00FD127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89678A">
        <w:rPr>
          <w:rFonts w:ascii="FO明朝体" w:eastAsia="FO明朝体" w:hAnsi="ＭＳ 明朝" w:cs="FO明朝体" w:hint="eastAsia"/>
          <w:kern w:val="0"/>
          <w:sz w:val="24"/>
        </w:rPr>
        <w:t>資料２</w:t>
      </w:r>
      <w:r w:rsidR="00A8188A">
        <w:rPr>
          <w:rFonts w:ascii="FO明朝体" w:eastAsia="FO明朝体" w:hAnsi="ＭＳ 明朝" w:cs="FO明朝体" w:hint="eastAsia"/>
          <w:kern w:val="0"/>
          <w:sz w:val="24"/>
        </w:rPr>
        <w:t>の</w:t>
      </w:r>
      <w:r w:rsidR="0089678A">
        <w:rPr>
          <w:rFonts w:ascii="FO明朝体" w:eastAsia="FO明朝体" w:hAnsi="ＭＳ 明朝" w:cs="FO明朝体" w:hint="eastAsia"/>
          <w:kern w:val="0"/>
          <w:sz w:val="24"/>
        </w:rPr>
        <w:t>検討課題</w:t>
      </w:r>
      <w:r w:rsidR="00A8188A">
        <w:rPr>
          <w:rFonts w:ascii="FO明朝体" w:eastAsia="FO明朝体" w:hAnsi="ＭＳ 明朝" w:cs="FO明朝体" w:hint="eastAsia"/>
          <w:kern w:val="0"/>
          <w:sz w:val="24"/>
        </w:rPr>
        <w:t>だ</w:t>
      </w:r>
      <w:r w:rsidR="0089678A">
        <w:rPr>
          <w:rFonts w:ascii="FO明朝体" w:eastAsia="FO明朝体" w:hAnsi="ＭＳ 明朝" w:cs="FO明朝体" w:hint="eastAsia"/>
          <w:kern w:val="0"/>
          <w:sz w:val="24"/>
        </w:rPr>
        <w:t>が、今見て、すぐ会派の意見というわけにはいかない部分もあると思う</w:t>
      </w:r>
      <w:r w:rsidR="00A8188A">
        <w:rPr>
          <w:rFonts w:ascii="FO明朝体" w:eastAsia="FO明朝体" w:hAnsi="ＭＳ 明朝" w:cs="FO明朝体" w:hint="eastAsia"/>
          <w:kern w:val="0"/>
          <w:sz w:val="24"/>
        </w:rPr>
        <w:t>。ただ</w:t>
      </w:r>
      <w:r w:rsidR="0089678A">
        <w:rPr>
          <w:rFonts w:ascii="FO明朝体" w:eastAsia="FO明朝体" w:hAnsi="ＭＳ 明朝" w:cs="FO明朝体" w:hint="eastAsia"/>
          <w:kern w:val="0"/>
          <w:sz w:val="24"/>
        </w:rPr>
        <w:t>、次回、協議ができるのは９月定例会議の議会運営委員会になってしまう</w:t>
      </w:r>
      <w:r w:rsidR="008C5BAD">
        <w:rPr>
          <w:rFonts w:ascii="FO明朝体" w:eastAsia="FO明朝体" w:hAnsi="ＭＳ 明朝" w:cs="FO明朝体" w:hint="eastAsia"/>
          <w:kern w:val="0"/>
          <w:sz w:val="24"/>
        </w:rPr>
        <w:t>が</w:t>
      </w:r>
      <w:r w:rsidR="0089678A">
        <w:rPr>
          <w:rFonts w:ascii="FO明朝体" w:eastAsia="FO明朝体" w:hAnsi="ＭＳ 明朝" w:cs="FO明朝体" w:hint="eastAsia"/>
          <w:kern w:val="0"/>
          <w:sz w:val="24"/>
        </w:rPr>
        <w:t>、そこで</w:t>
      </w:r>
      <w:r w:rsidR="00A8188A">
        <w:rPr>
          <w:rFonts w:ascii="FO明朝体" w:eastAsia="FO明朝体" w:hAnsi="ＭＳ 明朝" w:cs="FO明朝体" w:hint="eastAsia"/>
          <w:kern w:val="0"/>
          <w:sz w:val="24"/>
        </w:rPr>
        <w:t>、</w:t>
      </w:r>
      <w:r w:rsidR="0089678A">
        <w:rPr>
          <w:rFonts w:ascii="FO明朝体" w:eastAsia="FO明朝体" w:hAnsi="ＭＳ 明朝" w:cs="FO明朝体" w:hint="eastAsia"/>
          <w:kern w:val="0"/>
          <w:sz w:val="24"/>
        </w:rPr>
        <w:t>会派としての意見、また、どこまで歩み寄れるのかなど、協議が進められるように、今挙がっている項目について、各会派内でしっかりと協議してもらうという流れにしたいと思うが、異議ないか。</w:t>
      </w:r>
      <w:r w:rsidR="0089678A" w:rsidRPr="00FD127A">
        <w:rPr>
          <w:rFonts w:ascii="FO明朝体" w:eastAsia="FO明朝体" w:hAnsi="ＭＳ 明朝" w:cs="FO明朝体" w:hint="eastAsia"/>
          <w:w w:val="200"/>
          <w:kern w:val="0"/>
          <w:sz w:val="24"/>
        </w:rPr>
        <w:t>─</w:t>
      </w:r>
    </w:p>
    <w:p w14:paraId="67962C7A" w14:textId="77777777" w:rsidR="0089678A" w:rsidRDefault="0089678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それでは、そのようにさせてもらいたいと思う。</w:t>
      </w:r>
    </w:p>
    <w:p w14:paraId="073527AE" w14:textId="77777777" w:rsidR="0089678A" w:rsidRDefault="0089678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資料２の</w:t>
      </w:r>
      <w:r w:rsidR="00A8188A">
        <w:rPr>
          <w:rFonts w:ascii="FO明朝体" w:eastAsia="FO明朝体" w:hAnsi="ＭＳ 明朝" w:cs="FO明朝体" w:hint="eastAsia"/>
          <w:kern w:val="0"/>
          <w:sz w:val="24"/>
        </w:rPr>
        <w:t>検討</w:t>
      </w:r>
      <w:r>
        <w:rPr>
          <w:rFonts w:ascii="FO明朝体" w:eastAsia="FO明朝体" w:hAnsi="ＭＳ 明朝" w:cs="FO明朝体" w:hint="eastAsia"/>
          <w:kern w:val="0"/>
          <w:sz w:val="24"/>
        </w:rPr>
        <w:t>課題が主になるが、特別委員会のあり方については、議事課長からも説明があったとおり、今期、広域交流拠点に関する特別委員会を設置するときに、幾つかの統廃合や</w:t>
      </w:r>
      <w:r w:rsidR="00A8188A">
        <w:rPr>
          <w:rFonts w:ascii="FO明朝体" w:eastAsia="FO明朝体" w:hAnsi="ＭＳ 明朝" w:cs="FO明朝体" w:hint="eastAsia"/>
          <w:kern w:val="0"/>
          <w:sz w:val="24"/>
        </w:rPr>
        <w:t>、</w:t>
      </w:r>
      <w:r>
        <w:rPr>
          <w:rFonts w:ascii="FO明朝体" w:eastAsia="FO明朝体" w:hAnsi="ＭＳ 明朝" w:cs="FO明朝体" w:hint="eastAsia"/>
          <w:kern w:val="0"/>
          <w:sz w:val="24"/>
        </w:rPr>
        <w:t>さまざまな意見があったが、基本的に特別委員会なので、今期協議したものを来期まで引き継ぐことはないので、意見という程度にとどめて、あったらということで伺いたいと思う。</w:t>
      </w:r>
    </w:p>
    <w:p w14:paraId="1D3FEC25" w14:textId="77777777" w:rsidR="0089678A" w:rsidRDefault="0089678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それから、今期進めてきた議会改革の中で、例えば、一問一答・選択制や質問席の設置、大型モニターなど、議会だより</w:t>
      </w:r>
      <w:r w:rsidR="00A8188A">
        <w:rPr>
          <w:rFonts w:ascii="FO明朝体" w:eastAsia="FO明朝体" w:hAnsi="ＭＳ 明朝" w:cs="FO明朝体" w:hint="eastAsia"/>
          <w:kern w:val="0"/>
          <w:sz w:val="24"/>
        </w:rPr>
        <w:t>第１８６号</w:t>
      </w:r>
      <w:r>
        <w:rPr>
          <w:rFonts w:ascii="FO明朝体" w:eastAsia="FO明朝体" w:hAnsi="ＭＳ 明朝" w:cs="FO明朝体" w:hint="eastAsia"/>
          <w:kern w:val="0"/>
          <w:sz w:val="24"/>
        </w:rPr>
        <w:t>の８面に掲載する部分について、実施した経過、その都度、定例会議で意見を伺ってきたが、まだ協議中の部分、例えば、</w:t>
      </w:r>
      <w:r w:rsidR="00A8188A">
        <w:rPr>
          <w:rFonts w:ascii="FO明朝体" w:eastAsia="FO明朝体" w:hAnsi="ＭＳ 明朝" w:cs="FO明朝体" w:hint="eastAsia"/>
          <w:kern w:val="0"/>
          <w:sz w:val="24"/>
        </w:rPr>
        <w:t>持ち</w:t>
      </w:r>
      <w:r>
        <w:rPr>
          <w:rFonts w:ascii="FO明朝体" w:eastAsia="FO明朝体" w:hAnsi="ＭＳ 明朝" w:cs="FO明朝体" w:hint="eastAsia"/>
          <w:kern w:val="0"/>
          <w:sz w:val="24"/>
        </w:rPr>
        <w:t>時間</w:t>
      </w:r>
      <w:r w:rsidR="00A8188A">
        <w:rPr>
          <w:rFonts w:ascii="FO明朝体" w:eastAsia="FO明朝体" w:hAnsi="ＭＳ 明朝" w:cs="FO明朝体" w:hint="eastAsia"/>
          <w:kern w:val="0"/>
          <w:sz w:val="24"/>
        </w:rPr>
        <w:t>を</w:t>
      </w:r>
      <w:r w:rsidR="008E19BB">
        <w:rPr>
          <w:rFonts w:ascii="FO明朝体" w:eastAsia="FO明朝体" w:hAnsi="ＭＳ 明朝" w:cs="FO明朝体" w:hint="eastAsia"/>
          <w:kern w:val="0"/>
          <w:sz w:val="24"/>
        </w:rPr>
        <w:t>過ぎてしまう</w:t>
      </w:r>
      <w:r>
        <w:rPr>
          <w:rFonts w:ascii="FO明朝体" w:eastAsia="FO明朝体" w:hAnsi="ＭＳ 明朝" w:cs="FO明朝体" w:hint="eastAsia"/>
          <w:kern w:val="0"/>
          <w:sz w:val="24"/>
        </w:rPr>
        <w:t>方がいるのではないか、質問席のマイク</w:t>
      </w:r>
      <w:r w:rsidR="00A8188A">
        <w:rPr>
          <w:rFonts w:ascii="FO明朝体" w:eastAsia="FO明朝体" w:hAnsi="ＭＳ 明朝" w:cs="FO明朝体" w:hint="eastAsia"/>
          <w:kern w:val="0"/>
          <w:sz w:val="24"/>
        </w:rPr>
        <w:t>の設置の仕方</w:t>
      </w:r>
      <w:r>
        <w:rPr>
          <w:rFonts w:ascii="FO明朝体" w:eastAsia="FO明朝体" w:hAnsi="ＭＳ 明朝" w:cs="FO明朝体" w:hint="eastAsia"/>
          <w:kern w:val="0"/>
          <w:sz w:val="24"/>
        </w:rPr>
        <w:t>が悪いなど、さまざまな細かい課題も出ているので、次回の協議のときまでに、そうしたもろもろの部分も出してもらえたら、協議事項として取り上げたいと思うので、この検討課題に</w:t>
      </w:r>
      <w:r w:rsidR="00EC76EE">
        <w:rPr>
          <w:rFonts w:ascii="FO明朝体" w:eastAsia="FO明朝体" w:hAnsi="ＭＳ 明朝" w:cs="FO明朝体" w:hint="eastAsia"/>
          <w:kern w:val="0"/>
          <w:sz w:val="24"/>
        </w:rPr>
        <w:t>は</w:t>
      </w:r>
      <w:r>
        <w:rPr>
          <w:rFonts w:ascii="FO明朝体" w:eastAsia="FO明朝体" w:hAnsi="ＭＳ 明朝" w:cs="FO明朝体" w:hint="eastAsia"/>
          <w:kern w:val="0"/>
          <w:sz w:val="24"/>
        </w:rPr>
        <w:t>入っていない</w:t>
      </w:r>
      <w:r w:rsidR="00EC76EE">
        <w:rPr>
          <w:rFonts w:ascii="FO明朝体" w:eastAsia="FO明朝体" w:hAnsi="ＭＳ 明朝" w:cs="FO明朝体" w:hint="eastAsia"/>
          <w:kern w:val="0"/>
          <w:sz w:val="24"/>
        </w:rPr>
        <w:t>が</w:t>
      </w:r>
      <w:r>
        <w:rPr>
          <w:rFonts w:ascii="FO明朝体" w:eastAsia="FO明朝体" w:hAnsi="ＭＳ 明朝" w:cs="FO明朝体" w:hint="eastAsia"/>
          <w:kern w:val="0"/>
          <w:sz w:val="24"/>
        </w:rPr>
        <w:t>、今まで協議してきて、まとまっていない部分があったら、正副委員長になるべく早目に連絡してもらえれば、皆さんにフィードバックするような形にしたいと思うが、異議ないか。</w:t>
      </w:r>
      <w:r w:rsidRPr="00FD127A">
        <w:rPr>
          <w:rFonts w:ascii="FO明朝体" w:eastAsia="FO明朝体" w:hAnsi="ＭＳ 明朝" w:cs="FO明朝体" w:hint="eastAsia"/>
          <w:w w:val="200"/>
          <w:kern w:val="0"/>
          <w:sz w:val="24"/>
        </w:rPr>
        <w:t>─</w:t>
      </w:r>
    </w:p>
    <w:p w14:paraId="3853082E" w14:textId="77777777" w:rsidR="0089678A" w:rsidRDefault="0089678A"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w:t>
      </w:r>
      <w:r w:rsidR="00182EB5">
        <w:rPr>
          <w:rFonts w:ascii="FO明朝体" w:eastAsia="FO明朝体" w:hAnsi="ＭＳ 明朝" w:cs="FO明朝体" w:hint="eastAsia"/>
          <w:kern w:val="0"/>
          <w:sz w:val="24"/>
        </w:rPr>
        <w:t>請願、陳情の</w:t>
      </w:r>
      <w:r w:rsidR="00EC76EE">
        <w:rPr>
          <w:rFonts w:ascii="FO明朝体" w:eastAsia="FO明朝体" w:hAnsi="ＭＳ 明朝" w:cs="FO明朝体" w:hint="eastAsia"/>
          <w:kern w:val="0"/>
          <w:sz w:val="24"/>
        </w:rPr>
        <w:t>審査における</w:t>
      </w:r>
      <w:r w:rsidR="00182EB5">
        <w:rPr>
          <w:rFonts w:ascii="FO明朝体" w:eastAsia="FO明朝体" w:hAnsi="ＭＳ 明朝" w:cs="FO明朝体" w:hint="eastAsia"/>
          <w:kern w:val="0"/>
          <w:sz w:val="24"/>
        </w:rPr>
        <w:t>陳述</w:t>
      </w:r>
      <w:r w:rsidR="00EC76EE">
        <w:rPr>
          <w:rFonts w:ascii="FO明朝体" w:eastAsia="FO明朝体" w:hAnsi="ＭＳ 明朝" w:cs="FO明朝体" w:hint="eastAsia"/>
          <w:kern w:val="0"/>
          <w:sz w:val="24"/>
        </w:rPr>
        <w:t>の</w:t>
      </w:r>
      <w:r w:rsidR="00182EB5">
        <w:rPr>
          <w:rFonts w:ascii="FO明朝体" w:eastAsia="FO明朝体" w:hAnsi="ＭＳ 明朝" w:cs="FO明朝体" w:hint="eastAsia"/>
          <w:kern w:val="0"/>
          <w:sz w:val="24"/>
        </w:rPr>
        <w:t>手続等に</w:t>
      </w:r>
      <w:r w:rsidR="00EC76EE">
        <w:rPr>
          <w:rFonts w:ascii="FO明朝体" w:eastAsia="FO明朝体" w:hAnsi="ＭＳ 明朝" w:cs="FO明朝体" w:hint="eastAsia"/>
          <w:kern w:val="0"/>
          <w:sz w:val="24"/>
        </w:rPr>
        <w:t>関する条例等の改正</w:t>
      </w:r>
      <w:r w:rsidR="00182EB5">
        <w:rPr>
          <w:rFonts w:ascii="FO明朝体" w:eastAsia="FO明朝体" w:hAnsi="ＭＳ 明朝" w:cs="FO明朝体" w:hint="eastAsia"/>
          <w:kern w:val="0"/>
          <w:sz w:val="24"/>
        </w:rPr>
        <w:t>以外で、ここだけは意見を言っておきたいというものがあったら伺いたい</w:t>
      </w:r>
      <w:r w:rsidR="00EC76EE">
        <w:rPr>
          <w:rFonts w:ascii="FO明朝体" w:eastAsia="FO明朝体" w:hAnsi="ＭＳ 明朝" w:cs="FO明朝体" w:hint="eastAsia"/>
          <w:kern w:val="0"/>
          <w:sz w:val="24"/>
        </w:rPr>
        <w:t>。</w:t>
      </w:r>
      <w:r w:rsidR="00182EB5">
        <w:rPr>
          <w:rFonts w:ascii="FO明朝体" w:eastAsia="FO明朝体" w:hAnsi="ＭＳ 明朝" w:cs="FO明朝体" w:hint="eastAsia"/>
          <w:kern w:val="0"/>
          <w:sz w:val="24"/>
        </w:rPr>
        <w:t>これまで協議して調わなかった部分なので、各会派</w:t>
      </w:r>
      <w:r w:rsidR="00EC76EE">
        <w:rPr>
          <w:rFonts w:ascii="FO明朝体" w:eastAsia="FO明朝体" w:hAnsi="ＭＳ 明朝" w:cs="FO明朝体" w:hint="eastAsia"/>
          <w:kern w:val="0"/>
          <w:sz w:val="24"/>
        </w:rPr>
        <w:t>、</w:t>
      </w:r>
      <w:r w:rsidR="00182EB5">
        <w:rPr>
          <w:rFonts w:ascii="FO明朝体" w:eastAsia="FO明朝体" w:hAnsi="ＭＳ 明朝" w:cs="FO明朝体" w:hint="eastAsia"/>
          <w:kern w:val="0"/>
          <w:sz w:val="24"/>
        </w:rPr>
        <w:t>それぞれ意見はあったと思うが、改めてここはという部分があったらお願いしたいが、いかがか。</w:t>
      </w:r>
      <w:r w:rsidR="00936448" w:rsidRPr="00FD127A">
        <w:rPr>
          <w:rFonts w:ascii="FO明朝体" w:eastAsia="FO明朝体" w:hAnsi="ＭＳ 明朝" w:cs="FO明朝体" w:hint="eastAsia"/>
          <w:w w:val="200"/>
          <w:kern w:val="0"/>
          <w:sz w:val="24"/>
        </w:rPr>
        <w:t>─</w:t>
      </w:r>
    </w:p>
    <w:p w14:paraId="646DA426" w14:textId="77777777" w:rsidR="00936448" w:rsidRDefault="00936448"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ないので、請願、陳情の審査における陳述の手続等に関する条例等の改正について協議してもらいたい。</w:t>
      </w:r>
    </w:p>
    <w:p w14:paraId="5D3F4508" w14:textId="77777777" w:rsidR="00936448" w:rsidRDefault="00936448"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初めに、９月定例会議までに決めておかなければいけない部分は、先ほど事務局から説明があったとおり、会議規則、委員会条例、費用弁償に関する部分の変更と３つ挙がっている。会議規則と委員会条例の変更については、議会基本条例の内容と基本的には同じと考えているが、実費弁償に関する部分については、</w:t>
      </w:r>
      <w:r w:rsidR="00EC76EE">
        <w:rPr>
          <w:rFonts w:ascii="FO明朝体" w:eastAsia="FO明朝体" w:hAnsi="ＭＳ 明朝" w:cs="FO明朝体" w:hint="eastAsia"/>
          <w:kern w:val="0"/>
          <w:sz w:val="24"/>
        </w:rPr>
        <w:t>議会基本条例に関する特別委員会の議論で、</w:t>
      </w:r>
      <w:r>
        <w:rPr>
          <w:rFonts w:ascii="FO明朝体" w:eastAsia="FO明朝体" w:hAnsi="ＭＳ 明朝" w:cs="FO明朝体" w:hint="eastAsia"/>
          <w:kern w:val="0"/>
          <w:sz w:val="24"/>
        </w:rPr>
        <w:t>必要ないという意見もあったと承知しているので、</w:t>
      </w:r>
      <w:r w:rsidR="00EC76EE">
        <w:rPr>
          <w:rFonts w:ascii="FO明朝体" w:eastAsia="FO明朝体" w:hAnsi="ＭＳ 明朝" w:cs="FO明朝体" w:hint="eastAsia"/>
          <w:kern w:val="0"/>
          <w:sz w:val="24"/>
        </w:rPr>
        <w:t>この部分、</w:t>
      </w:r>
      <w:r>
        <w:rPr>
          <w:rFonts w:ascii="FO明朝体" w:eastAsia="FO明朝体" w:hAnsi="ＭＳ 明朝" w:cs="FO明朝体" w:hint="eastAsia"/>
          <w:kern w:val="0"/>
          <w:sz w:val="24"/>
        </w:rPr>
        <w:t>特段、意見があったら伺いたいと思う。</w:t>
      </w:r>
      <w:r w:rsidR="00563457" w:rsidRPr="00FD127A">
        <w:rPr>
          <w:rFonts w:ascii="FO明朝体" w:eastAsia="FO明朝体" w:hAnsi="ＭＳ 明朝" w:cs="FO明朝体" w:hint="eastAsia"/>
          <w:w w:val="200"/>
          <w:kern w:val="0"/>
          <w:sz w:val="24"/>
        </w:rPr>
        <w:t>─</w:t>
      </w:r>
    </w:p>
    <w:p w14:paraId="5F482E14" w14:textId="77777777" w:rsidR="00563457" w:rsidRDefault="0056345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こちらも案は示させてもらっているが、現状の案だと、ほかの参考人を</w:t>
      </w:r>
      <w:r w:rsidR="00EC76EE">
        <w:rPr>
          <w:rFonts w:ascii="FO明朝体" w:eastAsia="FO明朝体" w:hAnsi="ＭＳ 明朝" w:cs="FO明朝体" w:hint="eastAsia"/>
          <w:kern w:val="0"/>
          <w:sz w:val="24"/>
        </w:rPr>
        <w:t>招致</w:t>
      </w:r>
      <w:r>
        <w:rPr>
          <w:rFonts w:ascii="FO明朝体" w:eastAsia="FO明朝体" w:hAnsi="ＭＳ 明朝" w:cs="FO明朝体" w:hint="eastAsia"/>
          <w:kern w:val="0"/>
          <w:sz w:val="24"/>
        </w:rPr>
        <w:t>した場合と同様に、交通費の実費と参考人招致と同額の日当、２，５００円が支払われるという内容</w:t>
      </w:r>
      <w:r w:rsidR="008C5BAD">
        <w:rPr>
          <w:rFonts w:ascii="FO明朝体" w:eastAsia="FO明朝体" w:hAnsi="ＭＳ 明朝" w:cs="FO明朝体" w:hint="eastAsia"/>
          <w:kern w:val="0"/>
          <w:sz w:val="24"/>
        </w:rPr>
        <w:t>になっている。事務局の説明では、委員会から意見を聴きたいので招致する</w:t>
      </w:r>
      <w:r>
        <w:rPr>
          <w:rFonts w:ascii="FO明朝体" w:eastAsia="FO明朝体" w:hAnsi="ＭＳ 明朝" w:cs="FO明朝体" w:hint="eastAsia"/>
          <w:kern w:val="0"/>
          <w:sz w:val="24"/>
        </w:rPr>
        <w:t>ということなので、参考人と同様の位置づけという</w:t>
      </w:r>
      <w:r w:rsidR="00EC76EE">
        <w:rPr>
          <w:rFonts w:ascii="FO明朝体" w:eastAsia="FO明朝体" w:hAnsi="ＭＳ 明朝" w:cs="FO明朝体" w:hint="eastAsia"/>
          <w:kern w:val="0"/>
          <w:sz w:val="24"/>
        </w:rPr>
        <w:t>ことがあ</w:t>
      </w:r>
      <w:r>
        <w:rPr>
          <w:rFonts w:ascii="FO明朝体" w:eastAsia="FO明朝体" w:hAnsi="ＭＳ 明朝" w:cs="FO明朝体" w:hint="eastAsia"/>
          <w:kern w:val="0"/>
          <w:sz w:val="24"/>
        </w:rPr>
        <w:t>った。違う意見もあったことは承知しているが、次回の協議のときまで、意見等をまとめておいてもらいたいと思う。</w:t>
      </w:r>
      <w:r w:rsidR="00BA0AA5">
        <w:rPr>
          <w:rFonts w:ascii="FO明朝体" w:eastAsia="FO明朝体" w:hAnsi="ＭＳ 明朝" w:cs="FO明朝体" w:hint="eastAsia"/>
          <w:kern w:val="0"/>
          <w:sz w:val="24"/>
        </w:rPr>
        <w:t>次回は結論に至</w:t>
      </w:r>
      <w:r w:rsidR="00EC76EE">
        <w:rPr>
          <w:rFonts w:ascii="FO明朝体" w:eastAsia="FO明朝体" w:hAnsi="ＭＳ 明朝" w:cs="FO明朝体" w:hint="eastAsia"/>
          <w:kern w:val="0"/>
          <w:sz w:val="24"/>
        </w:rPr>
        <w:t>ら</w:t>
      </w:r>
      <w:r w:rsidR="00BA0AA5">
        <w:rPr>
          <w:rFonts w:ascii="FO明朝体" w:eastAsia="FO明朝体" w:hAnsi="ＭＳ 明朝" w:cs="FO明朝体" w:hint="eastAsia"/>
          <w:kern w:val="0"/>
          <w:sz w:val="24"/>
        </w:rPr>
        <w:t>なければいけないので、１日の協議になるが、特段</w:t>
      </w:r>
      <w:r w:rsidR="00EC76EE">
        <w:rPr>
          <w:rFonts w:ascii="FO明朝体" w:eastAsia="FO明朝体" w:hAnsi="ＭＳ 明朝" w:cs="FO明朝体" w:hint="eastAsia"/>
          <w:kern w:val="0"/>
          <w:sz w:val="24"/>
        </w:rPr>
        <w:t>、</w:t>
      </w:r>
      <w:r w:rsidR="00BA0AA5">
        <w:rPr>
          <w:rFonts w:ascii="FO明朝体" w:eastAsia="FO明朝体" w:hAnsi="ＭＳ 明朝" w:cs="FO明朝体" w:hint="eastAsia"/>
          <w:kern w:val="0"/>
          <w:sz w:val="24"/>
        </w:rPr>
        <w:t>大きな変更や違う意見があったら、</w:t>
      </w:r>
      <w:r w:rsidR="00EC76EE">
        <w:rPr>
          <w:rFonts w:ascii="FO明朝体" w:eastAsia="FO明朝体" w:hAnsi="ＭＳ 明朝" w:cs="FO明朝体" w:hint="eastAsia"/>
          <w:kern w:val="0"/>
          <w:sz w:val="24"/>
        </w:rPr>
        <w:t>正副委員長に</w:t>
      </w:r>
      <w:r w:rsidR="00BA0AA5">
        <w:rPr>
          <w:rFonts w:ascii="FO明朝体" w:eastAsia="FO明朝体" w:hAnsi="ＭＳ 明朝" w:cs="FO明朝体" w:hint="eastAsia"/>
          <w:kern w:val="0"/>
          <w:sz w:val="24"/>
        </w:rPr>
        <w:t>早目に申し出てもらえ</w:t>
      </w:r>
      <w:r w:rsidR="00EC76EE">
        <w:rPr>
          <w:rFonts w:ascii="FO明朝体" w:eastAsia="FO明朝体" w:hAnsi="ＭＳ 明朝" w:cs="FO明朝体" w:hint="eastAsia"/>
          <w:kern w:val="0"/>
          <w:sz w:val="24"/>
        </w:rPr>
        <w:t>れば</w:t>
      </w:r>
      <w:r w:rsidR="00BA0AA5">
        <w:rPr>
          <w:rFonts w:ascii="FO明朝体" w:eastAsia="FO明朝体" w:hAnsi="ＭＳ 明朝" w:cs="FO明朝体" w:hint="eastAsia"/>
          <w:kern w:val="0"/>
          <w:sz w:val="24"/>
        </w:rPr>
        <w:t>、皆さんにも伝えて、この部分だけは準備しないと、９月定例会議で対応ができないということなので、しっかりと調うようにお願いしたいと思う。</w:t>
      </w:r>
    </w:p>
    <w:p w14:paraId="6F1C9DDD" w14:textId="77777777" w:rsidR="00F72F3D" w:rsidRDefault="00F72F3D"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必須ではないが、請願、陳情審査において、実際に９月定例会議の常任委員会の議論で陳情者の陳述を求めようとなった場合、どうするのかということも、その場で話し合って混乱するわけにもいかないので、こちらも、ある程度、流れやイメージを合わせておかなければいけないので、説明をお願いする。</w:t>
      </w:r>
    </w:p>
    <w:p w14:paraId="37E11701" w14:textId="77777777" w:rsidR="00F72F3D" w:rsidRDefault="00F72F3D"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513C549C" w14:textId="77777777" w:rsidR="00F72F3D" w:rsidRDefault="00F72F3D" w:rsidP="00EF66F5">
      <w:pPr>
        <w:wordWrap w:val="0"/>
        <w:autoSpaceDE w:val="0"/>
        <w:autoSpaceDN w:val="0"/>
        <w:rPr>
          <w:rFonts w:ascii="FO明朝体" w:eastAsia="FO明朝体" w:hAnsi="ＭＳ 明朝" w:cs="FO明朝体" w:hint="eastAsia"/>
          <w:kern w:val="0"/>
          <w:sz w:val="24"/>
        </w:rPr>
      </w:pPr>
      <w:r w:rsidRPr="00F72F3D">
        <w:rPr>
          <w:rFonts w:ascii="FOゴシック体" w:eastAsia="FOゴシック体" w:hAnsi="ＭＳ 明朝" w:cs="FO明朝体" w:hint="eastAsia"/>
          <w:kern w:val="0"/>
          <w:sz w:val="24"/>
        </w:rPr>
        <w:t>○小宮議事課長</w:t>
      </w:r>
      <w:r w:rsidRPr="00F72F3D">
        <w:rPr>
          <w:rFonts w:ascii="FO明朝体" w:eastAsia="FO明朝体" w:hAnsi="ＭＳ 明朝" w:cs="FO明朝体" w:hint="eastAsia"/>
          <w:kern w:val="0"/>
          <w:sz w:val="24"/>
        </w:rPr>
        <w:t xml:space="preserve">　　　</w:t>
      </w:r>
      <w:r w:rsidR="00FC4595">
        <w:rPr>
          <w:rFonts w:ascii="FO明朝体" w:eastAsia="FO明朝体" w:hAnsi="ＭＳ 明朝" w:cs="FO明朝体" w:hint="eastAsia"/>
          <w:kern w:val="0"/>
          <w:sz w:val="24"/>
        </w:rPr>
        <w:t>それでは、資料３をごらんいただきたい。</w:t>
      </w:r>
    </w:p>
    <w:p w14:paraId="1286B6F2"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請願者、陳情者の意見陳述を行う場合の確認事項ということで、考えられるものを挙げさせてもらった。</w:t>
      </w:r>
    </w:p>
    <w:p w14:paraId="55252653"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w:t>
      </w:r>
      <w:r w:rsidR="008C5BAD">
        <w:rPr>
          <w:rFonts w:ascii="FO明朝体" w:eastAsia="FO明朝体" w:hAnsi="ＭＳ 明朝" w:cs="FO明朝体" w:hint="eastAsia"/>
          <w:kern w:val="0"/>
          <w:sz w:val="24"/>
        </w:rPr>
        <w:t>１は、請願者・</w:t>
      </w:r>
      <w:r w:rsidR="00F57538">
        <w:rPr>
          <w:rFonts w:ascii="FO明朝体" w:eastAsia="FO明朝体" w:hAnsi="ＭＳ 明朝" w:cs="FO明朝体" w:hint="eastAsia"/>
          <w:kern w:val="0"/>
          <w:sz w:val="24"/>
        </w:rPr>
        <w:t>陳情者の意見を</w:t>
      </w:r>
      <w:r>
        <w:rPr>
          <w:rFonts w:ascii="FO明朝体" w:eastAsia="FO明朝体" w:hAnsi="ＭＳ 明朝" w:cs="FO明朝体" w:hint="eastAsia"/>
          <w:kern w:val="0"/>
          <w:sz w:val="24"/>
        </w:rPr>
        <w:t>聴く機会の</w:t>
      </w:r>
      <w:r w:rsidR="00F57538">
        <w:rPr>
          <w:rFonts w:ascii="FO明朝体" w:eastAsia="FO明朝体" w:hAnsi="ＭＳ 明朝" w:cs="FO明朝体" w:hint="eastAsia"/>
          <w:kern w:val="0"/>
          <w:sz w:val="24"/>
        </w:rPr>
        <w:t>設置基準</w:t>
      </w:r>
      <w:r>
        <w:rPr>
          <w:rFonts w:ascii="FO明朝体" w:eastAsia="FO明朝体" w:hAnsi="ＭＳ 明朝" w:cs="FO明朝体" w:hint="eastAsia"/>
          <w:kern w:val="0"/>
          <w:sz w:val="24"/>
        </w:rPr>
        <w:t>で、</w:t>
      </w:r>
      <w:r w:rsidR="00F57538">
        <w:rPr>
          <w:rFonts w:ascii="FO明朝体" w:eastAsia="FO明朝体" w:hAnsi="ＭＳ 明朝" w:cs="FO明朝体" w:hint="eastAsia"/>
          <w:kern w:val="0"/>
          <w:sz w:val="24"/>
        </w:rPr>
        <w:t>①で</w:t>
      </w:r>
      <w:r w:rsidR="008C5BAD">
        <w:rPr>
          <w:rFonts w:ascii="FO明朝体" w:eastAsia="FO明朝体" w:hAnsi="ＭＳ 明朝" w:cs="FO明朝体" w:hint="eastAsia"/>
          <w:kern w:val="0"/>
          <w:sz w:val="24"/>
        </w:rPr>
        <w:t>、委員会の請願・</w:t>
      </w:r>
      <w:r>
        <w:rPr>
          <w:rFonts w:ascii="FO明朝体" w:eastAsia="FO明朝体" w:hAnsi="ＭＳ 明朝" w:cs="FO明朝体" w:hint="eastAsia"/>
          <w:kern w:val="0"/>
          <w:sz w:val="24"/>
        </w:rPr>
        <w:t>陳情審査の中で、委員から意見があって、委員会が認めた場合、②で</w:t>
      </w:r>
      <w:r w:rsidR="00F57538">
        <w:rPr>
          <w:rFonts w:ascii="FO明朝体" w:eastAsia="FO明朝体" w:hAnsi="ＭＳ 明朝" w:cs="FO明朝体" w:hint="eastAsia"/>
          <w:kern w:val="0"/>
          <w:sz w:val="24"/>
        </w:rPr>
        <w:t>、</w:t>
      </w:r>
      <w:r w:rsidR="008C5BAD">
        <w:rPr>
          <w:rFonts w:ascii="FO明朝体" w:eastAsia="FO明朝体" w:hAnsi="ＭＳ 明朝" w:cs="FO明朝体" w:hint="eastAsia"/>
          <w:kern w:val="0"/>
          <w:sz w:val="24"/>
        </w:rPr>
        <w:t>請願者・</w:t>
      </w:r>
      <w:r>
        <w:rPr>
          <w:rFonts w:ascii="FO明朝体" w:eastAsia="FO明朝体" w:hAnsi="ＭＳ 明朝" w:cs="FO明朝体" w:hint="eastAsia"/>
          <w:kern w:val="0"/>
          <w:sz w:val="24"/>
        </w:rPr>
        <w:t>陳情者から意見陳述の希望があって、委員会が出席を求めた場合</w:t>
      </w:r>
      <w:r w:rsidR="00F57538">
        <w:rPr>
          <w:rFonts w:ascii="FO明朝体" w:eastAsia="FO明朝体" w:hAnsi="ＭＳ 明朝" w:cs="FO明朝体" w:hint="eastAsia"/>
          <w:kern w:val="0"/>
          <w:sz w:val="24"/>
        </w:rPr>
        <w:t>を</w:t>
      </w:r>
      <w:r>
        <w:rPr>
          <w:rFonts w:ascii="FO明朝体" w:eastAsia="FO明朝体" w:hAnsi="ＭＳ 明朝" w:cs="FO明朝体" w:hint="eastAsia"/>
          <w:kern w:val="0"/>
          <w:sz w:val="24"/>
        </w:rPr>
        <w:t>挙げさせてもらっている。</w:t>
      </w:r>
    </w:p>
    <w:p w14:paraId="0D3C11C7"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２は、陳述できる時間をどうするのか</w:t>
      </w:r>
      <w:r w:rsidR="00F57538">
        <w:rPr>
          <w:rFonts w:ascii="FO明朝体" w:eastAsia="FO明朝体" w:hAnsi="ＭＳ 明朝" w:cs="FO明朝体" w:hint="eastAsia"/>
          <w:kern w:val="0"/>
          <w:sz w:val="24"/>
        </w:rPr>
        <w:t>と</w:t>
      </w:r>
      <w:r>
        <w:rPr>
          <w:rFonts w:ascii="FO明朝体" w:eastAsia="FO明朝体" w:hAnsi="ＭＳ 明朝" w:cs="FO明朝体" w:hint="eastAsia"/>
          <w:kern w:val="0"/>
          <w:sz w:val="24"/>
        </w:rPr>
        <w:t>同席者の人数をどうするのか</w:t>
      </w:r>
      <w:r w:rsidR="00F57538">
        <w:rPr>
          <w:rFonts w:ascii="FO明朝体" w:eastAsia="FO明朝体" w:hAnsi="ＭＳ 明朝" w:cs="FO明朝体" w:hint="eastAsia"/>
          <w:kern w:val="0"/>
          <w:sz w:val="24"/>
        </w:rPr>
        <w:t>ということである</w:t>
      </w:r>
      <w:r>
        <w:rPr>
          <w:rFonts w:ascii="FO明朝体" w:eastAsia="FO明朝体" w:hAnsi="ＭＳ 明朝" w:cs="FO明朝体" w:hint="eastAsia"/>
          <w:kern w:val="0"/>
          <w:sz w:val="24"/>
        </w:rPr>
        <w:t>。</w:t>
      </w:r>
    </w:p>
    <w:p w14:paraId="5482A7AE"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３は、意見陳述にかかわる資料配付あるいはパネルの持ち込みを認めるのかも検討が必要となってくると思って</w:t>
      </w:r>
      <w:r w:rsidR="00F57538">
        <w:rPr>
          <w:rFonts w:ascii="FO明朝体" w:eastAsia="FO明朝体" w:hAnsi="ＭＳ 明朝" w:cs="FO明朝体" w:hint="eastAsia"/>
          <w:kern w:val="0"/>
          <w:sz w:val="24"/>
        </w:rPr>
        <w:t>、</w:t>
      </w:r>
      <w:r>
        <w:rPr>
          <w:rFonts w:ascii="FO明朝体" w:eastAsia="FO明朝体" w:hAnsi="ＭＳ 明朝" w:cs="FO明朝体" w:hint="eastAsia"/>
          <w:kern w:val="0"/>
          <w:sz w:val="24"/>
        </w:rPr>
        <w:t>挙げさせてもらっている。</w:t>
      </w:r>
    </w:p>
    <w:p w14:paraId="33679461"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４は、陳述時の会議を公開とするのか非公開とするのか、また、インターネット中継は行うのか、陳述者の席をどこに設けるのかも決めておくことが必要ということで挙げさせてもらっている。</w:t>
      </w:r>
    </w:p>
    <w:p w14:paraId="27B422BC"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５は、陳述者に対する質疑の可否も決めておくことが必要ということで挙げさせてもらっている。</w:t>
      </w:r>
    </w:p>
    <w:p w14:paraId="44A54370" w14:textId="77777777" w:rsidR="00FC4595" w:rsidRDefault="00FC4595"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裏面は、現行の流れを基本に、参考までに</w:t>
      </w:r>
      <w:r w:rsidR="00F57538">
        <w:rPr>
          <w:rFonts w:ascii="FO明朝体" w:eastAsia="FO明朝体" w:hAnsi="ＭＳ 明朝" w:cs="FO明朝体" w:hint="eastAsia"/>
          <w:kern w:val="0"/>
          <w:sz w:val="24"/>
        </w:rPr>
        <w:t>、</w:t>
      </w:r>
      <w:r>
        <w:rPr>
          <w:rFonts w:ascii="FO明朝体" w:eastAsia="FO明朝体" w:hAnsi="ＭＳ 明朝" w:cs="FO明朝体" w:hint="eastAsia"/>
          <w:kern w:val="0"/>
          <w:sz w:val="24"/>
        </w:rPr>
        <w:t>流れを示したものである。</w:t>
      </w:r>
      <w:r w:rsidR="009F5DA9">
        <w:rPr>
          <w:rFonts w:ascii="FO明朝体" w:eastAsia="FO明朝体" w:hAnsi="ＭＳ 明朝" w:cs="FO明朝体" w:hint="eastAsia"/>
          <w:kern w:val="0"/>
          <w:sz w:val="24"/>
        </w:rPr>
        <w:t>たたき台</w:t>
      </w:r>
      <w:r w:rsidR="00F57538">
        <w:rPr>
          <w:rFonts w:ascii="FO明朝体" w:eastAsia="FO明朝体" w:hAnsi="ＭＳ 明朝" w:cs="FO明朝体" w:hint="eastAsia"/>
          <w:kern w:val="0"/>
          <w:sz w:val="24"/>
        </w:rPr>
        <w:t>ということになる</w:t>
      </w:r>
      <w:r w:rsidR="009F5DA9">
        <w:rPr>
          <w:rFonts w:ascii="FO明朝体" w:eastAsia="FO明朝体" w:hAnsi="ＭＳ 明朝" w:cs="FO明朝体" w:hint="eastAsia"/>
          <w:kern w:val="0"/>
          <w:sz w:val="24"/>
        </w:rPr>
        <w:t>が、まず、</w:t>
      </w:r>
      <w:r w:rsidR="00F57538">
        <w:rPr>
          <w:rFonts w:ascii="FO明朝体" w:eastAsia="FO明朝体" w:hAnsi="ＭＳ 明朝" w:cs="FO明朝体" w:hint="eastAsia"/>
          <w:kern w:val="0"/>
          <w:sz w:val="24"/>
        </w:rPr>
        <w:t>①</w:t>
      </w:r>
      <w:r w:rsidR="009F5DA9">
        <w:rPr>
          <w:rFonts w:ascii="FO明朝体" w:eastAsia="FO明朝体" w:hAnsi="ＭＳ 明朝" w:cs="FO明朝体" w:hint="eastAsia"/>
          <w:kern w:val="0"/>
          <w:sz w:val="24"/>
        </w:rPr>
        <w:t>請願者、陳情者から請願書、陳情書を受理</w:t>
      </w:r>
      <w:r w:rsidR="00F57538">
        <w:rPr>
          <w:rFonts w:ascii="FO明朝体" w:eastAsia="FO明朝体" w:hAnsi="ＭＳ 明朝" w:cs="FO明朝体" w:hint="eastAsia"/>
          <w:kern w:val="0"/>
          <w:sz w:val="24"/>
        </w:rPr>
        <w:t>し、</w:t>
      </w:r>
      <w:r w:rsidR="009F5DA9">
        <w:rPr>
          <w:rFonts w:ascii="FO明朝体" w:eastAsia="FO明朝体" w:hAnsi="ＭＳ 明朝" w:cs="FO明朝体" w:hint="eastAsia"/>
          <w:kern w:val="0"/>
          <w:sz w:val="24"/>
        </w:rPr>
        <w:t>あくまでも委員会の中で決められるこ</w:t>
      </w:r>
      <w:r w:rsidR="008C5BAD">
        <w:rPr>
          <w:rFonts w:ascii="FO明朝体" w:eastAsia="FO明朝体" w:hAnsi="ＭＳ 明朝" w:cs="FO明朝体" w:hint="eastAsia"/>
          <w:kern w:val="0"/>
          <w:sz w:val="24"/>
        </w:rPr>
        <w:t>とだが、意見を聴く機会を設けることができることになったので、招致する</w:t>
      </w:r>
      <w:r w:rsidR="009F5DA9">
        <w:rPr>
          <w:rFonts w:ascii="FO明朝体" w:eastAsia="FO明朝体" w:hAnsi="ＭＳ 明朝" w:cs="FO明朝体" w:hint="eastAsia"/>
          <w:kern w:val="0"/>
          <w:sz w:val="24"/>
        </w:rPr>
        <w:t>場合もあるということを請願者、陳情者に</w:t>
      </w:r>
      <w:r w:rsidR="000C5F4B">
        <w:rPr>
          <w:rFonts w:ascii="FO明朝体" w:eastAsia="FO明朝体" w:hAnsi="ＭＳ 明朝" w:cs="FO明朝体" w:hint="eastAsia"/>
          <w:kern w:val="0"/>
          <w:sz w:val="24"/>
        </w:rPr>
        <w:t>口頭で</w:t>
      </w:r>
      <w:r w:rsidR="009F5DA9">
        <w:rPr>
          <w:rFonts w:ascii="FO明朝体" w:eastAsia="FO明朝体" w:hAnsi="ＭＳ 明朝" w:cs="FO明朝体" w:hint="eastAsia"/>
          <w:kern w:val="0"/>
          <w:sz w:val="24"/>
        </w:rPr>
        <w:t>言っていくことが必要ということで入れさせてもらっている。</w:t>
      </w:r>
      <w:r w:rsidR="000C5F4B">
        <w:rPr>
          <w:rFonts w:ascii="FO明朝体" w:eastAsia="FO明朝体" w:hAnsi="ＭＳ 明朝" w:cs="FO明朝体" w:hint="eastAsia"/>
          <w:kern w:val="0"/>
          <w:sz w:val="24"/>
        </w:rPr>
        <w:t>②本会議</w:t>
      </w:r>
      <w:r w:rsidR="009F5DA9">
        <w:rPr>
          <w:rFonts w:ascii="FO明朝体" w:eastAsia="FO明朝体" w:hAnsi="ＭＳ 明朝" w:cs="FO明朝体" w:hint="eastAsia"/>
          <w:kern w:val="0"/>
          <w:sz w:val="24"/>
        </w:rPr>
        <w:t>２日目もしくは３日目に請願、陳情が上程され、委員会に付託される。③委員会審査は</w:t>
      </w:r>
      <w:r w:rsidR="000C5F4B">
        <w:rPr>
          <w:rFonts w:ascii="FO明朝体" w:eastAsia="FO明朝体" w:hAnsi="ＭＳ 明朝" w:cs="FO明朝体" w:hint="eastAsia"/>
          <w:kern w:val="0"/>
          <w:sz w:val="24"/>
        </w:rPr>
        <w:t>、</w:t>
      </w:r>
      <w:r w:rsidR="009F5DA9">
        <w:rPr>
          <w:rFonts w:ascii="FO明朝体" w:eastAsia="FO明朝体" w:hAnsi="ＭＳ 明朝" w:cs="FO明朝体" w:hint="eastAsia"/>
          <w:kern w:val="0"/>
          <w:sz w:val="24"/>
        </w:rPr>
        <w:t>委員会</w:t>
      </w:r>
      <w:r w:rsidR="000C5F4B">
        <w:rPr>
          <w:rFonts w:ascii="FO明朝体" w:eastAsia="FO明朝体" w:hAnsi="ＭＳ 明朝" w:cs="FO明朝体" w:hint="eastAsia"/>
          <w:kern w:val="0"/>
          <w:sz w:val="24"/>
        </w:rPr>
        <w:t>で</w:t>
      </w:r>
      <w:r w:rsidR="009F5DA9">
        <w:rPr>
          <w:rFonts w:ascii="FO明朝体" w:eastAsia="FO明朝体" w:hAnsi="ＭＳ 明朝" w:cs="FO明朝体" w:hint="eastAsia"/>
          <w:kern w:val="0"/>
          <w:sz w:val="24"/>
        </w:rPr>
        <w:t>請願、陳情について意見を聴くとされた場合は、</w:t>
      </w:r>
      <w:r w:rsidR="008C5BAD">
        <w:rPr>
          <w:rFonts w:ascii="FO明朝体" w:eastAsia="FO明朝体" w:hAnsi="ＭＳ 明朝" w:cs="FO明朝体" w:hint="eastAsia"/>
          <w:kern w:val="0"/>
          <w:sz w:val="24"/>
        </w:rPr>
        <w:t>再度、委員会を開催して</w:t>
      </w:r>
      <w:r w:rsidR="009F5DA9">
        <w:rPr>
          <w:rFonts w:ascii="FO明朝体" w:eastAsia="FO明朝体" w:hAnsi="ＭＳ 明朝" w:cs="FO明朝体" w:hint="eastAsia"/>
          <w:kern w:val="0"/>
          <w:sz w:val="24"/>
        </w:rPr>
        <w:t>請願者、陳情者の意見陳述を行ってもらい、その後、審査が必要になってくる。この場合、質疑はこの程度にとどめということで、④委員会再審査の日に続くという流れである。事務局案だが、請願者、陳情者へ連絡する期間等も考えると、</w:t>
      </w:r>
      <w:r w:rsidR="008C5BAD">
        <w:rPr>
          <w:rFonts w:ascii="FO明朝体" w:eastAsia="FO明朝体" w:hAnsi="ＭＳ 明朝" w:cs="FO明朝体" w:hint="eastAsia"/>
          <w:kern w:val="0"/>
          <w:sz w:val="24"/>
        </w:rPr>
        <w:t>日程的には、</w:t>
      </w:r>
      <w:r w:rsidR="009F5DA9">
        <w:rPr>
          <w:rFonts w:ascii="FO明朝体" w:eastAsia="FO明朝体" w:hAnsi="ＭＳ 明朝" w:cs="FO明朝体" w:hint="eastAsia"/>
          <w:kern w:val="0"/>
          <w:sz w:val="24"/>
        </w:rPr>
        <w:t>文教委員会の終わった３日後あたりに、再度、委員会を開くことがいいかということで例示させてもらっている。委員会再審査については、意見陳述を行って、質疑、討論、採決という流れである。⑤は</w:t>
      </w:r>
      <w:r w:rsidR="000C5F4B">
        <w:rPr>
          <w:rFonts w:ascii="FO明朝体" w:eastAsia="FO明朝体" w:hAnsi="ＭＳ 明朝" w:cs="FO明朝体" w:hint="eastAsia"/>
          <w:kern w:val="0"/>
          <w:sz w:val="24"/>
        </w:rPr>
        <w:t>、</w:t>
      </w:r>
      <w:r w:rsidR="009F5DA9">
        <w:rPr>
          <w:rFonts w:ascii="FO明朝体" w:eastAsia="FO明朝体" w:hAnsi="ＭＳ 明朝" w:cs="FO明朝体" w:hint="eastAsia"/>
          <w:kern w:val="0"/>
          <w:sz w:val="24"/>
        </w:rPr>
        <w:t>今までと同様、本会議最終日に委員長報告から採決という流れ</w:t>
      </w:r>
      <w:r w:rsidR="000C5F4B">
        <w:rPr>
          <w:rFonts w:ascii="FO明朝体" w:eastAsia="FO明朝体" w:hAnsi="ＭＳ 明朝" w:cs="FO明朝体" w:hint="eastAsia"/>
          <w:kern w:val="0"/>
          <w:sz w:val="24"/>
        </w:rPr>
        <w:t>が</w:t>
      </w:r>
      <w:r w:rsidR="009F5DA9">
        <w:rPr>
          <w:rFonts w:ascii="FO明朝体" w:eastAsia="FO明朝体" w:hAnsi="ＭＳ 明朝" w:cs="FO明朝体" w:hint="eastAsia"/>
          <w:kern w:val="0"/>
          <w:sz w:val="24"/>
        </w:rPr>
        <w:t>考えられるということで例示させてもらった。</w:t>
      </w:r>
    </w:p>
    <w:p w14:paraId="131901EC" w14:textId="77777777" w:rsidR="009F5DA9" w:rsidRDefault="009F5DA9" w:rsidP="00EF66F5">
      <w:pPr>
        <w:wordWrap w:val="0"/>
        <w:autoSpaceDE w:val="0"/>
        <w:autoSpaceDN w:val="0"/>
        <w:rPr>
          <w:rFonts w:ascii="FO明朝体" w:eastAsia="FO明朝体" w:hAnsi="ＭＳ 明朝" w:cs="FO明朝体" w:hint="eastAsia"/>
          <w:kern w:val="0"/>
          <w:sz w:val="24"/>
        </w:rPr>
      </w:pPr>
      <w:r w:rsidRPr="009F5DA9">
        <w:rPr>
          <w:rFonts w:ascii="FOゴシック体" w:eastAsia="FOゴシック体" w:hAnsi="ＭＳ 明朝" w:cs="FO明朝体" w:hint="eastAsia"/>
          <w:kern w:val="0"/>
          <w:sz w:val="24"/>
        </w:rPr>
        <w:t>○阿部善博委員長</w:t>
      </w:r>
      <w:r w:rsidRPr="009F5DA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あくまで案なので、こうしたイメージで、各会派で議論してきてもらいたいと思うが、この案に対して、質疑もしくは発言等があったらお願いしたいが、いかがか。</w:t>
      </w:r>
    </w:p>
    <w:p w14:paraId="416B733B" w14:textId="77777777" w:rsidR="00970276" w:rsidRDefault="00970276"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523076A0" w14:textId="77777777" w:rsidR="00970276" w:rsidRDefault="00970276" w:rsidP="00EF66F5">
      <w:pPr>
        <w:wordWrap w:val="0"/>
        <w:autoSpaceDE w:val="0"/>
        <w:autoSpaceDN w:val="0"/>
        <w:rPr>
          <w:rFonts w:ascii="FO明朝体" w:eastAsia="FO明朝体" w:hAnsi="ＭＳ 明朝" w:cs="FO明朝体" w:hint="eastAsia"/>
          <w:kern w:val="0"/>
          <w:sz w:val="24"/>
        </w:rPr>
      </w:pPr>
      <w:r w:rsidRPr="00970276">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70276">
        <w:rPr>
          <w:rFonts w:ascii="FOゴシック体" w:eastAsia="FOゴシック体" w:hAnsi="ＭＳ 明朝" w:cs="FO明朝体" w:hint="eastAsia"/>
          <w:kern w:val="0"/>
          <w:sz w:val="24"/>
        </w:rPr>
        <w:t>委員</w:t>
      </w:r>
      <w:r w:rsidRPr="00970276">
        <w:rPr>
          <w:rFonts w:ascii="FO明朝体" w:eastAsia="FO明朝体" w:hAnsi="ＭＳ 明朝" w:cs="FO明朝体" w:hint="eastAsia"/>
          <w:kern w:val="0"/>
          <w:sz w:val="24"/>
        </w:rPr>
        <w:t xml:space="preserve">　　　</w:t>
      </w:r>
      <w:r w:rsidR="008C5BAD">
        <w:rPr>
          <w:rFonts w:ascii="FO明朝体" w:eastAsia="FO明朝体" w:hAnsi="ＭＳ 明朝" w:cs="FO明朝体" w:hint="eastAsia"/>
          <w:kern w:val="0"/>
          <w:sz w:val="24"/>
        </w:rPr>
        <w:t>今の事務局案の中で、委員会再審査という形で、後日、改めて開催す</w:t>
      </w:r>
      <w:r>
        <w:rPr>
          <w:rFonts w:ascii="FO明朝体" w:eastAsia="FO明朝体" w:hAnsi="ＭＳ 明朝" w:cs="FO明朝体" w:hint="eastAsia"/>
          <w:kern w:val="0"/>
          <w:sz w:val="24"/>
        </w:rPr>
        <w:t>るという</w:t>
      </w:r>
      <w:r w:rsidR="000C5F4B">
        <w:rPr>
          <w:rFonts w:ascii="FO明朝体" w:eastAsia="FO明朝体" w:hAnsi="ＭＳ 明朝" w:cs="FO明朝体" w:hint="eastAsia"/>
          <w:kern w:val="0"/>
          <w:sz w:val="24"/>
        </w:rPr>
        <w:t>ことだが</w:t>
      </w:r>
      <w:r>
        <w:rPr>
          <w:rFonts w:ascii="FO明朝体" w:eastAsia="FO明朝体" w:hAnsi="ＭＳ 明朝" w:cs="FO明朝体" w:hint="eastAsia"/>
          <w:kern w:val="0"/>
          <w:sz w:val="24"/>
        </w:rPr>
        <w:t>、当日の委員会で、請願者、陳情者に直接聴こうではないかと決定し、同日に行うことはできないのか。</w:t>
      </w:r>
    </w:p>
    <w:p w14:paraId="2843A9F3" w14:textId="77777777" w:rsidR="00854A34" w:rsidRDefault="00854A34"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○阿部善博委員長</w:t>
      </w:r>
      <w:r w:rsidRPr="00854A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議事課長。</w:t>
      </w:r>
    </w:p>
    <w:p w14:paraId="46DB903D" w14:textId="77777777" w:rsidR="00854A34" w:rsidRDefault="00854A34"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○小宮議事課長</w:t>
      </w:r>
      <w:r w:rsidRPr="00854A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あくまでもやり方なので、できないことはないが、一応、流れを考えたと</w:t>
      </w:r>
      <w:r w:rsidR="008C5BAD">
        <w:rPr>
          <w:rFonts w:ascii="FO明朝体" w:eastAsia="FO明朝体" w:hAnsi="ＭＳ 明朝" w:cs="FO明朝体" w:hint="eastAsia"/>
          <w:kern w:val="0"/>
          <w:sz w:val="24"/>
        </w:rPr>
        <w:t>ころでは、委員会の中で初めて決定されるので、場合によっては、招致し</w:t>
      </w:r>
      <w:r>
        <w:rPr>
          <w:rFonts w:ascii="FO明朝体" w:eastAsia="FO明朝体" w:hAnsi="ＭＳ 明朝" w:cs="FO明朝体" w:hint="eastAsia"/>
          <w:kern w:val="0"/>
          <w:sz w:val="24"/>
        </w:rPr>
        <w:t>ないという判断もある</w:t>
      </w:r>
      <w:r w:rsidR="000C5F4B">
        <w:rPr>
          <w:rFonts w:ascii="FO明朝体" w:eastAsia="FO明朝体" w:hAnsi="ＭＳ 明朝" w:cs="FO明朝体" w:hint="eastAsia"/>
          <w:kern w:val="0"/>
          <w:sz w:val="24"/>
        </w:rPr>
        <w:t>。</w:t>
      </w:r>
      <w:r w:rsidR="008C5BAD">
        <w:rPr>
          <w:rFonts w:ascii="FO明朝体" w:eastAsia="FO明朝体" w:hAnsi="ＭＳ 明朝" w:cs="FO明朝体" w:hint="eastAsia"/>
          <w:kern w:val="0"/>
          <w:sz w:val="24"/>
        </w:rPr>
        <w:t>招致し</w:t>
      </w:r>
      <w:r>
        <w:rPr>
          <w:rFonts w:ascii="FO明朝体" w:eastAsia="FO明朝体" w:hAnsi="ＭＳ 明朝" w:cs="FO明朝体" w:hint="eastAsia"/>
          <w:kern w:val="0"/>
          <w:sz w:val="24"/>
        </w:rPr>
        <w:t>ないのに来てもら</w:t>
      </w:r>
      <w:r w:rsidR="000C5F4B">
        <w:rPr>
          <w:rFonts w:ascii="FO明朝体" w:eastAsia="FO明朝体" w:hAnsi="ＭＳ 明朝" w:cs="FO明朝体" w:hint="eastAsia"/>
          <w:kern w:val="0"/>
          <w:sz w:val="24"/>
        </w:rPr>
        <w:t>う</w:t>
      </w:r>
      <w:r w:rsidR="008C5BAD">
        <w:rPr>
          <w:rFonts w:ascii="FO明朝体" w:eastAsia="FO明朝体" w:hAnsi="ＭＳ 明朝" w:cs="FO明朝体" w:hint="eastAsia"/>
          <w:kern w:val="0"/>
          <w:sz w:val="24"/>
        </w:rPr>
        <w:t>のも申しわけないので、委員会の中で決定したら、招致する</w:t>
      </w:r>
      <w:r>
        <w:rPr>
          <w:rFonts w:ascii="FO明朝体" w:eastAsia="FO明朝体" w:hAnsi="ＭＳ 明朝" w:cs="FO明朝体" w:hint="eastAsia"/>
          <w:kern w:val="0"/>
          <w:sz w:val="24"/>
        </w:rPr>
        <w:t>という形で考えさせてもらったものである。</w:t>
      </w:r>
    </w:p>
    <w:p w14:paraId="70396081" w14:textId="77777777" w:rsidR="00854A34" w:rsidRDefault="00854A34"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○阿部善博委員長</w:t>
      </w:r>
      <w:r w:rsidRPr="00854A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643827BA" w14:textId="77777777" w:rsidR="00854A34" w:rsidRDefault="00854A34"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854A34">
        <w:rPr>
          <w:rFonts w:ascii="FOゴシック体" w:eastAsia="FOゴシック体" w:hAnsi="ＭＳ 明朝" w:cs="FO明朝体" w:hint="eastAsia"/>
          <w:kern w:val="0"/>
          <w:sz w:val="24"/>
        </w:rPr>
        <w:t>委員</w:t>
      </w:r>
      <w:r w:rsidRPr="00854A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事務局の考え方は理解したので、会派の中で</w:t>
      </w:r>
      <w:r w:rsidR="000C5F4B">
        <w:rPr>
          <w:rFonts w:ascii="FO明朝体" w:eastAsia="FO明朝体" w:hAnsi="ＭＳ 明朝" w:cs="FO明朝体" w:hint="eastAsia"/>
          <w:kern w:val="0"/>
          <w:sz w:val="24"/>
        </w:rPr>
        <w:t>、</w:t>
      </w:r>
      <w:r>
        <w:rPr>
          <w:rFonts w:ascii="FO明朝体" w:eastAsia="FO明朝体" w:hAnsi="ＭＳ 明朝" w:cs="FO明朝体" w:hint="eastAsia"/>
          <w:kern w:val="0"/>
          <w:sz w:val="24"/>
        </w:rPr>
        <w:t>いろいろ検討してみる。</w:t>
      </w:r>
    </w:p>
    <w:p w14:paraId="5958F5F1" w14:textId="77777777" w:rsidR="00854A34" w:rsidRDefault="00854A34"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○阿部善博委員長</w:t>
      </w:r>
      <w:r w:rsidRPr="00854A3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他に質疑、発言はないか。</w:t>
      </w:r>
      <w:r w:rsidR="00185203" w:rsidRPr="00FD127A">
        <w:rPr>
          <w:rFonts w:ascii="FO明朝体" w:eastAsia="FO明朝体" w:hAnsi="ＭＳ 明朝" w:cs="FO明朝体" w:hint="eastAsia"/>
          <w:w w:val="200"/>
          <w:kern w:val="0"/>
          <w:sz w:val="24"/>
        </w:rPr>
        <w:t>─</w:t>
      </w:r>
    </w:p>
    <w:p w14:paraId="44E0038E" w14:textId="77777777" w:rsidR="00185203" w:rsidRDefault="00854A34"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85203">
        <w:rPr>
          <w:rFonts w:ascii="FO明朝体" w:eastAsia="FO明朝体" w:hAnsi="ＭＳ 明朝" w:cs="FO明朝体" w:hint="eastAsia"/>
          <w:kern w:val="0"/>
          <w:sz w:val="24"/>
        </w:rPr>
        <w:t>ないようなので、請願、陳情の審査における手続、条例等の改正について</w:t>
      </w:r>
      <w:r w:rsidR="000C5F4B">
        <w:rPr>
          <w:rFonts w:ascii="FO明朝体" w:eastAsia="FO明朝体" w:hAnsi="ＭＳ 明朝" w:cs="FO明朝体" w:hint="eastAsia"/>
          <w:kern w:val="0"/>
          <w:sz w:val="24"/>
        </w:rPr>
        <w:t>は</w:t>
      </w:r>
      <w:r w:rsidR="00185203">
        <w:rPr>
          <w:rFonts w:ascii="FO明朝体" w:eastAsia="FO明朝体" w:hAnsi="ＭＳ 明朝" w:cs="FO明朝体" w:hint="eastAsia"/>
          <w:kern w:val="0"/>
          <w:sz w:val="24"/>
        </w:rPr>
        <w:t>、次回の協議のときに結論が出せるように、各会派で議論、協議してきてもらいたいと思う。あわせて、意見が違う部分もあると思うので、歩み寄れる部分、会派の人がいないので協議できないということのないように、この部分については、時間</w:t>
      </w:r>
      <w:r w:rsidR="000C5F4B">
        <w:rPr>
          <w:rFonts w:ascii="FO明朝体" w:eastAsia="FO明朝体" w:hAnsi="ＭＳ 明朝" w:cs="FO明朝体" w:hint="eastAsia"/>
          <w:kern w:val="0"/>
          <w:sz w:val="24"/>
        </w:rPr>
        <w:t>の</w:t>
      </w:r>
      <w:r w:rsidR="00185203">
        <w:rPr>
          <w:rFonts w:ascii="FO明朝体" w:eastAsia="FO明朝体" w:hAnsi="ＭＳ 明朝" w:cs="FO明朝体" w:hint="eastAsia"/>
          <w:kern w:val="0"/>
          <w:sz w:val="24"/>
        </w:rPr>
        <w:t>制約があるので、幅広く議論してきてもらいたいと思う。あわせて、その他の検討課題についても協議してもらうことになる</w:t>
      </w:r>
      <w:r w:rsidR="000C5F4B">
        <w:rPr>
          <w:rFonts w:ascii="FO明朝体" w:eastAsia="FO明朝体" w:hAnsi="ＭＳ 明朝" w:cs="FO明朝体" w:hint="eastAsia"/>
          <w:kern w:val="0"/>
          <w:sz w:val="24"/>
        </w:rPr>
        <w:t>ので、</w:t>
      </w:r>
      <w:r w:rsidR="00185203">
        <w:rPr>
          <w:rFonts w:ascii="FO明朝体" w:eastAsia="FO明朝体" w:hAnsi="ＭＳ 明朝" w:cs="FO明朝体" w:hint="eastAsia"/>
          <w:kern w:val="0"/>
          <w:sz w:val="24"/>
        </w:rPr>
        <w:t>各会派での意見の取りまとめをお願いする。また、こちらにない協議事項について、もしあったら、正副委員長に早目に連絡してもらいたいと思うが、異議ないか。</w:t>
      </w:r>
    </w:p>
    <w:p w14:paraId="60F532BB" w14:textId="77777777" w:rsidR="00185203" w:rsidRDefault="00185203" w:rsidP="00EF66F5">
      <w:pPr>
        <w:wordWrap w:val="0"/>
        <w:autoSpaceDE w:val="0"/>
        <w:autoSpaceDN w:val="0"/>
        <w:rPr>
          <w:rFonts w:ascii="FO明朝体" w:eastAsia="FO明朝体" w:hAnsi="ＭＳ 明朝" w:cs="FO明朝体" w:hint="eastAsia"/>
          <w:w w:val="200"/>
          <w:kern w:val="0"/>
          <w:sz w:val="24"/>
        </w:rPr>
      </w:pPr>
      <w:r>
        <w:rPr>
          <w:rFonts w:ascii="FO明朝体" w:eastAsia="FO明朝体" w:hAnsi="ＭＳ 明朝" w:cs="FO明朝体" w:hint="eastAsia"/>
          <w:kern w:val="0"/>
          <w:sz w:val="24"/>
        </w:rPr>
        <w:t xml:space="preserve">　それでは、そのように進めさせてもらいたいと思う。</w:t>
      </w:r>
      <w:r w:rsidRPr="00FD127A">
        <w:rPr>
          <w:rFonts w:ascii="FO明朝体" w:eastAsia="FO明朝体" w:hAnsi="ＭＳ 明朝" w:cs="FO明朝体" w:hint="eastAsia"/>
          <w:w w:val="200"/>
          <w:kern w:val="0"/>
          <w:sz w:val="24"/>
        </w:rPr>
        <w:t>─</w:t>
      </w:r>
    </w:p>
    <w:p w14:paraId="39A80919" w14:textId="77777777" w:rsidR="00185203" w:rsidRDefault="00185203" w:rsidP="00EF66F5">
      <w:pPr>
        <w:wordWrap w:val="0"/>
        <w:autoSpaceDE w:val="0"/>
        <w:autoSpaceDN w:val="0"/>
        <w:rPr>
          <w:rFonts w:ascii="FO明朝体" w:eastAsia="FO明朝体" w:hAnsi="ＭＳ 明朝" w:cs="FO明朝体" w:hint="eastAsia"/>
          <w:sz w:val="24"/>
        </w:rPr>
      </w:pPr>
      <w:r w:rsidRPr="00185203">
        <w:rPr>
          <w:rFonts w:ascii="FO明朝体" w:eastAsia="FO明朝体" w:hAnsi="ＭＳ 明朝" w:cs="FO明朝体" w:hint="eastAsia"/>
          <w:sz w:val="24"/>
        </w:rPr>
        <w:t xml:space="preserve">　</w:t>
      </w:r>
      <w:r>
        <w:rPr>
          <w:rFonts w:ascii="FO明朝体" w:eastAsia="FO明朝体" w:hAnsi="ＭＳ 明朝" w:cs="FO明朝体" w:hint="eastAsia"/>
          <w:sz w:val="24"/>
        </w:rPr>
        <w:t>政策調査課副主幹。</w:t>
      </w:r>
    </w:p>
    <w:p w14:paraId="7E71E3C3" w14:textId="77777777" w:rsidR="00185203" w:rsidRDefault="00185203" w:rsidP="00EF66F5">
      <w:pPr>
        <w:wordWrap w:val="0"/>
        <w:autoSpaceDE w:val="0"/>
        <w:autoSpaceDN w:val="0"/>
        <w:rPr>
          <w:rFonts w:ascii="FO明朝体" w:eastAsia="FO明朝体" w:hAnsi="ＭＳ 明朝" w:cs="FO明朝体" w:hint="eastAsia"/>
          <w:kern w:val="0"/>
          <w:sz w:val="24"/>
        </w:rPr>
      </w:pPr>
      <w:r w:rsidRPr="00854A34">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髙橋政策調査課副主幹</w:t>
      </w:r>
      <w:r w:rsidRPr="00854A34">
        <w:rPr>
          <w:rFonts w:ascii="FO明朝体" w:eastAsia="FO明朝体" w:hAnsi="ＭＳ 明朝" w:cs="FO明朝体" w:hint="eastAsia"/>
          <w:kern w:val="0"/>
          <w:sz w:val="24"/>
        </w:rPr>
        <w:t xml:space="preserve">　　　</w:t>
      </w:r>
      <w:r w:rsidR="00435B67">
        <w:rPr>
          <w:rFonts w:ascii="FO明朝体" w:eastAsia="FO明朝体" w:hAnsi="ＭＳ 明朝" w:cs="FO明朝体" w:hint="eastAsia"/>
          <w:kern w:val="0"/>
          <w:sz w:val="24"/>
        </w:rPr>
        <w:t>済まない。先ほど、説明を忘れた部分がある。規則</w:t>
      </w:r>
      <w:r w:rsidR="009F20FE">
        <w:rPr>
          <w:rFonts w:ascii="FO明朝体" w:eastAsia="FO明朝体" w:hAnsi="ＭＳ 明朝" w:cs="FO明朝体" w:hint="eastAsia"/>
          <w:kern w:val="0"/>
          <w:sz w:val="24"/>
        </w:rPr>
        <w:t>１本と条例</w:t>
      </w:r>
      <w:r w:rsidR="00435B67">
        <w:rPr>
          <w:rFonts w:ascii="FO明朝体" w:eastAsia="FO明朝体" w:hAnsi="ＭＳ 明朝" w:cs="FO明朝体" w:hint="eastAsia"/>
          <w:kern w:val="0"/>
          <w:sz w:val="24"/>
        </w:rPr>
        <w:t>改正２本</w:t>
      </w:r>
      <w:r w:rsidR="000C5F4B">
        <w:rPr>
          <w:rFonts w:ascii="FO明朝体" w:eastAsia="FO明朝体" w:hAnsi="ＭＳ 明朝" w:cs="FO明朝体" w:hint="eastAsia"/>
          <w:kern w:val="0"/>
          <w:sz w:val="24"/>
        </w:rPr>
        <w:t>は</w:t>
      </w:r>
      <w:r w:rsidR="00435B67">
        <w:rPr>
          <w:rFonts w:ascii="FO明朝体" w:eastAsia="FO明朝体" w:hAnsi="ＭＳ 明朝" w:cs="FO明朝体" w:hint="eastAsia"/>
          <w:kern w:val="0"/>
          <w:sz w:val="24"/>
        </w:rPr>
        <w:t>８月２５日の９月定例会議初日に提案させてもらうが、その日に議決してもらわないと、９月定例会議の委員会に対応できないので、恐らく、公布は次の日になると思うが、８月２６日に施行するという手続をとらないといけないということを御承知おきいただきたい。</w:t>
      </w:r>
    </w:p>
    <w:p w14:paraId="723BAE51" w14:textId="77777777" w:rsidR="00435B67" w:rsidRDefault="00435B67" w:rsidP="00EF66F5">
      <w:pPr>
        <w:wordWrap w:val="0"/>
        <w:autoSpaceDE w:val="0"/>
        <w:autoSpaceDN w:val="0"/>
        <w:rPr>
          <w:rFonts w:ascii="FO明朝体" w:eastAsia="FO明朝体" w:hAnsi="ＭＳ 明朝" w:cs="FO明朝体" w:hint="eastAsia"/>
          <w:kern w:val="0"/>
          <w:sz w:val="24"/>
        </w:rPr>
      </w:pPr>
      <w:r w:rsidRPr="00435B67">
        <w:rPr>
          <w:rFonts w:ascii="FOゴシック体" w:eastAsia="FOゴシック体" w:hAnsi="ＭＳ 明朝" w:cs="FO明朝体" w:hint="eastAsia"/>
          <w:kern w:val="0"/>
          <w:sz w:val="24"/>
        </w:rPr>
        <w:t>○阿部善博委員長</w:t>
      </w:r>
      <w:r w:rsidRPr="00435B6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今の説明も踏まえて、先ほどの日程でいいか。</w:t>
      </w:r>
      <w:r w:rsidRPr="00435B67">
        <w:rPr>
          <w:rFonts w:ascii="FO明朝体" w:eastAsia="FO明朝体" w:hAnsi="ＭＳ 明朝" w:cs="FO明朝体" w:hint="eastAsia"/>
          <w:w w:val="200"/>
          <w:kern w:val="0"/>
          <w:sz w:val="24"/>
        </w:rPr>
        <w:t>─</w:t>
      </w:r>
    </w:p>
    <w:p w14:paraId="769B4AA4"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それでは、そのようにしたいと思う。</w:t>
      </w:r>
    </w:p>
    <w:p w14:paraId="3E8B611A"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0418EF1A" w14:textId="77777777" w:rsidR="00435B67" w:rsidRDefault="00435B67" w:rsidP="00435B67">
      <w:pPr>
        <w:wordWrap w:val="0"/>
        <w:autoSpaceDE w:val="0"/>
        <w:autoSpaceDN w:val="0"/>
        <w:rPr>
          <w:rFonts w:ascii="FO明朝体" w:eastAsia="FO明朝体" w:hint="eastAsia"/>
          <w:sz w:val="24"/>
        </w:rPr>
      </w:pPr>
      <w:r>
        <w:rPr>
          <w:rFonts w:hint="eastAsia"/>
        </w:rPr>
        <w:pict w14:anchorId="234BCE91">
          <v:line id="_x0000_s2751" style="position:absolute;left:0;text-align:left;z-index:251660288" from="225.5pt,11.75pt" to="374pt,11.75pt"/>
        </w:pict>
      </w:r>
      <w:r>
        <w:rPr>
          <w:rFonts w:hint="eastAsia"/>
        </w:rPr>
        <w:pict w14:anchorId="2E404ECB">
          <v:line id="_x0000_s2750" style="position:absolute;left:0;text-align:left;z-index:251659264" from="38.5pt,11.75pt" to="187pt,11.75pt"/>
        </w:pict>
      </w:r>
      <w:r>
        <w:rPr>
          <w:rFonts w:ascii="FO明朝体" w:eastAsia="FO明朝体" w:hint="eastAsia"/>
          <w:sz w:val="24"/>
        </w:rPr>
        <w:t xml:space="preserve">　　　　　　　　　　　　　　　◇○◇</w:t>
      </w:r>
    </w:p>
    <w:p w14:paraId="4B9964F4" w14:textId="77777777" w:rsidR="00435B67" w:rsidRDefault="00435B67" w:rsidP="00EF66F5">
      <w:pPr>
        <w:wordWrap w:val="0"/>
        <w:autoSpaceDE w:val="0"/>
        <w:autoSpaceDN w:val="0"/>
        <w:rPr>
          <w:rFonts w:ascii="FO明朝体" w:eastAsia="FO明朝体" w:hAnsi="ＭＳ 明朝" w:cs="FO明朝体" w:hint="eastAsia"/>
          <w:sz w:val="24"/>
        </w:rPr>
      </w:pPr>
      <w:r>
        <w:rPr>
          <w:rFonts w:ascii="FO明朝体" w:eastAsia="FO明朝体" w:hAnsi="ＭＳ 明朝" w:cs="FO明朝体" w:hint="eastAsia"/>
          <w:sz w:val="24"/>
        </w:rPr>
        <w:t xml:space="preserve">　　　その他</w:t>
      </w:r>
    </w:p>
    <w:p w14:paraId="56C2BA6F" w14:textId="77777777" w:rsidR="00435B67" w:rsidRDefault="00435B67" w:rsidP="00EF66F5">
      <w:pPr>
        <w:wordWrap w:val="0"/>
        <w:autoSpaceDE w:val="0"/>
        <w:autoSpaceDN w:val="0"/>
        <w:rPr>
          <w:rFonts w:ascii="FO明朝体" w:eastAsia="FO明朝体" w:hAnsi="ＭＳ 明朝" w:cs="FO明朝体" w:hint="eastAsia"/>
          <w:sz w:val="24"/>
        </w:rPr>
      </w:pPr>
    </w:p>
    <w:p w14:paraId="07770D58" w14:textId="77777777" w:rsidR="00435B67" w:rsidRDefault="00435B67" w:rsidP="00EF66F5">
      <w:pPr>
        <w:wordWrap w:val="0"/>
        <w:autoSpaceDE w:val="0"/>
        <w:autoSpaceDN w:val="0"/>
        <w:rPr>
          <w:rFonts w:ascii="FO明朝体" w:eastAsia="FO明朝体" w:hAnsi="ＭＳ 明朝" w:cs="FO明朝体" w:hint="eastAsia"/>
          <w:kern w:val="0"/>
          <w:sz w:val="24"/>
        </w:rPr>
      </w:pPr>
      <w:r w:rsidRPr="00435B67">
        <w:rPr>
          <w:rFonts w:ascii="FOゴシック体" w:eastAsia="FOゴシック体" w:hAnsi="ＭＳ 明朝" w:cs="FO明朝体" w:hint="eastAsia"/>
          <w:kern w:val="0"/>
          <w:sz w:val="24"/>
        </w:rPr>
        <w:t>○阿部善博委員長</w:t>
      </w:r>
      <w:r w:rsidRPr="00435B6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その他の（１）行政視察についてを議題とする。</w:t>
      </w:r>
    </w:p>
    <w:p w14:paraId="7D479459"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議会運営委員会の行政視察については、会議規則第１０１条の規定により、お手元の資料８の委員派遣についてに記載のとおり決定することに異議ないか。</w:t>
      </w:r>
    </w:p>
    <w:p w14:paraId="3E13210E"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7EE7E056" w14:textId="77777777" w:rsidR="00435B67" w:rsidRDefault="00435B67" w:rsidP="00EF66F5">
      <w:pPr>
        <w:wordWrap w:val="0"/>
        <w:autoSpaceDE w:val="0"/>
        <w:autoSpaceDN w:val="0"/>
        <w:rPr>
          <w:rFonts w:ascii="FO明朝体" w:eastAsia="FO明朝体" w:hAnsi="ＭＳ 明朝" w:cs="FO明朝体" w:hint="eastAsia"/>
          <w:kern w:val="0"/>
          <w:sz w:val="24"/>
        </w:rPr>
      </w:pPr>
      <w:r w:rsidRPr="00435B67">
        <w:rPr>
          <w:rFonts w:ascii="FOゴシック体" w:eastAsia="FOゴシック体" w:hAnsi="ＭＳ 明朝" w:cs="FO明朝体" w:hint="eastAsia"/>
          <w:kern w:val="0"/>
          <w:sz w:val="24"/>
        </w:rPr>
        <w:t>○阿部善博委員長</w:t>
      </w:r>
      <w:r w:rsidRPr="00435B6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異議ないので、そのように決定する。</w:t>
      </w:r>
    </w:p>
    <w:p w14:paraId="209643AC"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この際、その他、何か発言があったらお願いする。</w:t>
      </w:r>
      <w:r w:rsidRPr="00435B67">
        <w:rPr>
          <w:rFonts w:ascii="FO明朝体" w:eastAsia="FO明朝体" w:hAnsi="ＭＳ 明朝" w:cs="FO明朝体" w:hint="eastAsia"/>
          <w:w w:val="200"/>
          <w:kern w:val="0"/>
          <w:sz w:val="24"/>
        </w:rPr>
        <w:t>─</w:t>
      </w:r>
    </w:p>
    <w:p w14:paraId="3FAEDDD9"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ないようなので、以上でその他を終わる。</w:t>
      </w:r>
    </w:p>
    <w:p w14:paraId="3281A8CC"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次回の議会運営委員会は、８月４日、５日の委員会</w:t>
      </w:r>
      <w:r w:rsidR="009F20FE">
        <w:rPr>
          <w:rFonts w:ascii="FO明朝体" w:eastAsia="FO明朝体" w:hAnsi="ＭＳ 明朝" w:cs="FO明朝体" w:hint="eastAsia"/>
          <w:kern w:val="0"/>
          <w:sz w:val="24"/>
        </w:rPr>
        <w:t>行政</w:t>
      </w:r>
      <w:r>
        <w:rPr>
          <w:rFonts w:ascii="FO明朝体" w:eastAsia="FO明朝体" w:hAnsi="ＭＳ 明朝" w:cs="FO明朝体" w:hint="eastAsia"/>
          <w:kern w:val="0"/>
          <w:sz w:val="24"/>
        </w:rPr>
        <w:t>視察ということになるので、よろしくお願いする。</w:t>
      </w:r>
    </w:p>
    <w:p w14:paraId="33356138"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その次の９月定例会議の</w:t>
      </w:r>
      <w:r w:rsidR="000C5F4B">
        <w:rPr>
          <w:rFonts w:ascii="FO明朝体" w:eastAsia="FO明朝体" w:hAnsi="ＭＳ 明朝" w:cs="FO明朝体" w:hint="eastAsia"/>
          <w:kern w:val="0"/>
          <w:sz w:val="24"/>
        </w:rPr>
        <w:t>ための議会運営委員会</w:t>
      </w:r>
      <w:r>
        <w:rPr>
          <w:rFonts w:ascii="FO明朝体" w:eastAsia="FO明朝体" w:hAnsi="ＭＳ 明朝" w:cs="FO明朝体" w:hint="eastAsia"/>
          <w:kern w:val="0"/>
          <w:sz w:val="24"/>
        </w:rPr>
        <w:t>は、８月１９日火曜日午前９時３０分から開会する。</w:t>
      </w:r>
    </w:p>
    <w:p w14:paraId="21DF6348" w14:textId="77777777" w:rsidR="00435B67" w:rsidRDefault="00435B67" w:rsidP="00EF66F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11F09501" w14:textId="77777777" w:rsidR="00435B67" w:rsidRPr="00435B67" w:rsidRDefault="00435B67" w:rsidP="00EF66F5">
      <w:pPr>
        <w:wordWrap w:val="0"/>
        <w:autoSpaceDE w:val="0"/>
        <w:autoSpaceDN w:val="0"/>
        <w:rPr>
          <w:rFonts w:ascii="FO明朝体" w:eastAsia="FO明朝体" w:hAnsi="ＭＳ 明朝" w:cs="FO明朝体" w:hint="eastAsia"/>
          <w:sz w:val="24"/>
        </w:rPr>
      </w:pPr>
      <w:r>
        <w:rPr>
          <w:rFonts w:ascii="FO明朝体" w:eastAsia="FO明朝体" w:hAnsi="ＭＳ 明朝" w:cs="FO明朝体" w:hint="eastAsia"/>
          <w:kern w:val="0"/>
          <w:sz w:val="24"/>
        </w:rPr>
        <w:t xml:space="preserve">　　　午前１０時１５分　閉会</w:t>
      </w:r>
    </w:p>
    <w:sectPr w:rsidR="00435B67" w:rsidRPr="00435B67"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68295" w14:textId="77777777" w:rsidR="0001279E" w:rsidRDefault="0001279E">
      <w:r>
        <w:separator/>
      </w:r>
    </w:p>
  </w:endnote>
  <w:endnote w:type="continuationSeparator" w:id="0">
    <w:p w14:paraId="6FC128C3" w14:textId="77777777" w:rsidR="0001279E" w:rsidRDefault="0001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0F72" w14:textId="77777777" w:rsidR="001F528C" w:rsidRDefault="001F528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12</w:t>
    </w:r>
    <w:r>
      <w:rPr>
        <w:rStyle w:val="a7"/>
      </w:rPr>
      <w:fldChar w:fldCharType="end"/>
    </w:r>
  </w:p>
  <w:p w14:paraId="5482567D" w14:textId="77777777" w:rsidR="001F528C" w:rsidRDefault="001F528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BE13" w14:textId="77777777" w:rsidR="001F528C" w:rsidRDefault="001F528C">
    <w:pPr>
      <w:pStyle w:val="a6"/>
      <w:framePr w:wrap="around" w:vAnchor="text" w:hAnchor="margin" w:xAlign="center" w:y="1"/>
      <w:rPr>
        <w:rStyle w:val="a7"/>
      </w:rPr>
    </w:pPr>
  </w:p>
  <w:p w14:paraId="5B41BF09" w14:textId="77777777" w:rsidR="001F528C" w:rsidRDefault="001F528C">
    <w:pPr>
      <w:pStyle w:val="a6"/>
      <w:jc w:val="center"/>
      <w:rPr>
        <w:rFonts w:ascii="FO明朝体" w:hint="eastAsia"/>
      </w:rPr>
    </w:pPr>
  </w:p>
  <w:p w14:paraId="044A97D6" w14:textId="77777777" w:rsidR="001F528C" w:rsidRDefault="001F528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790C" w14:textId="77777777" w:rsidR="001F528C" w:rsidRDefault="001F528C">
    <w:pPr>
      <w:pStyle w:val="a6"/>
      <w:jc w:val="center"/>
      <w:rPr>
        <w:rFonts w:ascii="FO明朝体" w:hint="eastAsia"/>
      </w:rPr>
    </w:pPr>
  </w:p>
  <w:p w14:paraId="40DD7FC6" w14:textId="77777777" w:rsidR="001F528C" w:rsidRDefault="001F528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12</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BD8E" w14:textId="77777777" w:rsidR="0001279E" w:rsidRDefault="0001279E">
      <w:r>
        <w:separator/>
      </w:r>
    </w:p>
  </w:footnote>
  <w:footnote w:type="continuationSeparator" w:id="0">
    <w:p w14:paraId="65AE555E" w14:textId="77777777" w:rsidR="0001279E" w:rsidRDefault="00012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9858" w14:textId="77777777" w:rsidR="001F528C" w:rsidRDefault="001F528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705061834">
    <w:abstractNumId w:val="17"/>
  </w:num>
  <w:num w:numId="2" w16cid:durableId="1413627075">
    <w:abstractNumId w:val="10"/>
  </w:num>
  <w:num w:numId="3" w16cid:durableId="1085567783">
    <w:abstractNumId w:val="11"/>
  </w:num>
  <w:num w:numId="4" w16cid:durableId="32965833">
    <w:abstractNumId w:val="8"/>
  </w:num>
  <w:num w:numId="5" w16cid:durableId="1160316628">
    <w:abstractNumId w:val="2"/>
  </w:num>
  <w:num w:numId="6" w16cid:durableId="747656854">
    <w:abstractNumId w:val="15"/>
  </w:num>
  <w:num w:numId="7" w16cid:durableId="2091925623">
    <w:abstractNumId w:val="0"/>
  </w:num>
  <w:num w:numId="8" w16cid:durableId="1529637098">
    <w:abstractNumId w:val="6"/>
  </w:num>
  <w:num w:numId="9" w16cid:durableId="401409377">
    <w:abstractNumId w:val="14"/>
  </w:num>
  <w:num w:numId="10" w16cid:durableId="2140568863">
    <w:abstractNumId w:val="19"/>
  </w:num>
  <w:num w:numId="11" w16cid:durableId="1853838519">
    <w:abstractNumId w:val="18"/>
  </w:num>
  <w:num w:numId="12" w16cid:durableId="1050570726">
    <w:abstractNumId w:val="7"/>
  </w:num>
  <w:num w:numId="13" w16cid:durableId="227226079">
    <w:abstractNumId w:val="1"/>
  </w:num>
  <w:num w:numId="14" w16cid:durableId="1951810915">
    <w:abstractNumId w:val="13"/>
  </w:num>
  <w:num w:numId="15" w16cid:durableId="922379552">
    <w:abstractNumId w:val="12"/>
  </w:num>
  <w:num w:numId="16" w16cid:durableId="1151673505">
    <w:abstractNumId w:val="16"/>
  </w:num>
  <w:num w:numId="17" w16cid:durableId="1631351697">
    <w:abstractNumId w:val="3"/>
  </w:num>
  <w:num w:numId="18" w16cid:durableId="1136408003">
    <w:abstractNumId w:val="5"/>
  </w:num>
  <w:num w:numId="19" w16cid:durableId="1007173574">
    <w:abstractNumId w:val="9"/>
  </w:num>
  <w:num w:numId="20" w16cid:durableId="1227690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79E"/>
    <w:rsid w:val="00012E93"/>
    <w:rsid w:val="00012FC6"/>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1198"/>
    <w:rsid w:val="000614AC"/>
    <w:rsid w:val="00061521"/>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54C"/>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4D0E"/>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281"/>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2EB5"/>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1FA0"/>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28C"/>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3F1"/>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D"/>
    <w:rsid w:val="002F162F"/>
    <w:rsid w:val="002F170B"/>
    <w:rsid w:val="002F1718"/>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96"/>
    <w:rsid w:val="00391BDE"/>
    <w:rsid w:val="003924EB"/>
    <w:rsid w:val="00392793"/>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5C7"/>
    <w:rsid w:val="004066C1"/>
    <w:rsid w:val="00406770"/>
    <w:rsid w:val="004069D9"/>
    <w:rsid w:val="00406ADE"/>
    <w:rsid w:val="00406D22"/>
    <w:rsid w:val="00406E83"/>
    <w:rsid w:val="00406EF5"/>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62A"/>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8E1"/>
    <w:rsid w:val="005809E8"/>
    <w:rsid w:val="005809FF"/>
    <w:rsid w:val="00580D11"/>
    <w:rsid w:val="00580D84"/>
    <w:rsid w:val="005810E8"/>
    <w:rsid w:val="00581620"/>
    <w:rsid w:val="00581820"/>
    <w:rsid w:val="00581D55"/>
    <w:rsid w:val="00581DF7"/>
    <w:rsid w:val="0058206E"/>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968"/>
    <w:rsid w:val="00595A89"/>
    <w:rsid w:val="00595CE6"/>
    <w:rsid w:val="00595E24"/>
    <w:rsid w:val="005962B4"/>
    <w:rsid w:val="005963E1"/>
    <w:rsid w:val="005964FD"/>
    <w:rsid w:val="00596550"/>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56B"/>
    <w:rsid w:val="00626743"/>
    <w:rsid w:val="00626812"/>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7EB"/>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6D"/>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92"/>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E50"/>
    <w:rsid w:val="00835297"/>
    <w:rsid w:val="008353CB"/>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BAD"/>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073"/>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66D"/>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6F66"/>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30CF"/>
    <w:rsid w:val="009532B4"/>
    <w:rsid w:val="009535DD"/>
    <w:rsid w:val="009536EC"/>
    <w:rsid w:val="0095371B"/>
    <w:rsid w:val="00953845"/>
    <w:rsid w:val="00953882"/>
    <w:rsid w:val="00953A1D"/>
    <w:rsid w:val="00953B1E"/>
    <w:rsid w:val="00953B92"/>
    <w:rsid w:val="00953EA7"/>
    <w:rsid w:val="00953F3E"/>
    <w:rsid w:val="00954460"/>
    <w:rsid w:val="009544A9"/>
    <w:rsid w:val="009546A8"/>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0FE"/>
    <w:rsid w:val="009F21FC"/>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8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66F"/>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1D3"/>
    <w:rsid w:val="00B8527B"/>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AA5"/>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751"/>
    <w:rsid w:val="00BA3795"/>
    <w:rsid w:val="00BA37D2"/>
    <w:rsid w:val="00BA38A9"/>
    <w:rsid w:val="00BA3985"/>
    <w:rsid w:val="00BA3B16"/>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344"/>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299"/>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BB1"/>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873"/>
    <w:rsid w:val="00FB3900"/>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595"/>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D7"/>
    <w:rsid w:val="00FC7EEB"/>
    <w:rsid w:val="00FC7F8B"/>
    <w:rsid w:val="00FD0104"/>
    <w:rsid w:val="00FD01B3"/>
    <w:rsid w:val="00FD0291"/>
    <w:rsid w:val="00FD02CD"/>
    <w:rsid w:val="00FD0362"/>
    <w:rsid w:val="00FD04A8"/>
    <w:rsid w:val="00FD0801"/>
    <w:rsid w:val="00FD0F15"/>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2">
      <v:textbox inset="5.85pt,.7pt,5.85pt,.7pt"/>
    </o:shapedefaults>
    <o:shapelayout v:ext="edit">
      <o:idmap v:ext="edit" data="2"/>
    </o:shapelayout>
  </w:shapeDefaults>
  <w:decimalSymbol w:val="."/>
  <w:listSeparator w:val=","/>
  <w14:docId w14:val="5F1CB3E8"/>
  <w15:chartTrackingRefBased/>
  <w15:docId w15:val="{6F57488E-CCA2-4C60-A028-CA8235DF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FD52736F-D26D-4ED6-B1DB-0D97DF11363C}">
  <ds:schemaRefs>
    <ds:schemaRef ds:uri="http://schemas.microsoft.com/sharepoint/v3/contenttype/forms"/>
  </ds:schemaRefs>
</ds:datastoreItem>
</file>

<file path=customXml/itemProps2.xml><?xml version="1.0" encoding="utf-8"?>
<ds:datastoreItem xmlns:ds="http://schemas.openxmlformats.org/officeDocument/2006/customXml" ds:itemID="{500C9696-DAD2-44D9-A60E-A04B2D114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970DE5-5D0E-47D1-A652-81C3089BE71D}">
  <ds:schemaRefs>
    <ds:schemaRef ds:uri="http://schemas.microsoft.com/office/2006/metadata/longProperties"/>
  </ds:schemaRefs>
</ds:datastoreItem>
</file>

<file path=customXml/itemProps4.xml><?xml version="1.0" encoding="utf-8"?>
<ds:datastoreItem xmlns:ds="http://schemas.openxmlformats.org/officeDocument/2006/customXml" ds:itemID="{8003B4B0-4C27-42E4-AAC5-9158AAF4FD17}">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9525</Characters>
  <Application>Microsoft Office Word</Application>
  <DocSecurity>4</DocSecurity>
  <Lines>79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2014-09-10T02:53:00Z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10870800.0000000</vt:lpwstr>
  </property>
  <property fmtid="{D5CDD505-2E9C-101B-9397-08002B2CF9AE}" pid="4" name="display_urn:schemas-microsoft-com:office:office#Author">
    <vt:lpwstr>関 峻也</vt:lpwstr>
  </property>
</Properties>
</file>